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BE4FF" w14:textId="6B005E93" w:rsidR="00AB71E5" w:rsidRDefault="008F563E" w:rsidP="008F563E">
      <w:pPr>
        <w:jc w:val="center"/>
      </w:pPr>
      <w:r>
        <w:rPr>
          <w:noProof/>
        </w:rPr>
        <w:drawing>
          <wp:inline distT="0" distB="0" distL="0" distR="0" wp14:anchorId="08391CE6" wp14:editId="17C21D3D">
            <wp:extent cx="914400" cy="919065"/>
            <wp:effectExtent l="0" t="0" r="0" b="0"/>
            <wp:docPr id="2" name="Picture 2" descr="Official seal of Mono County, Califor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fficial seal of Mono County, Californi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71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341" cy="951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D33AA7" w14:textId="5941F2B3" w:rsidR="008F563E" w:rsidRPr="008F563E" w:rsidRDefault="008F563E" w:rsidP="008F563E">
      <w:pPr>
        <w:jc w:val="center"/>
        <w:rPr>
          <w:sz w:val="28"/>
          <w:szCs w:val="28"/>
        </w:rPr>
      </w:pPr>
      <w:r w:rsidRPr="008F563E">
        <w:rPr>
          <w:sz w:val="28"/>
          <w:szCs w:val="28"/>
        </w:rPr>
        <w:t>AGENDA</w:t>
      </w:r>
    </w:p>
    <w:p w14:paraId="0FCC1ED5" w14:textId="1986B903" w:rsidR="008F563E" w:rsidRPr="008F563E" w:rsidRDefault="008F563E" w:rsidP="008F563E">
      <w:pPr>
        <w:jc w:val="center"/>
        <w:rPr>
          <w:b/>
          <w:bCs/>
        </w:rPr>
      </w:pPr>
      <w:r w:rsidRPr="008F563E">
        <w:rPr>
          <w:b/>
          <w:bCs/>
        </w:rPr>
        <w:t>JUVENILE JUSTICE COORDINA</w:t>
      </w:r>
      <w:r w:rsidR="006A37A0">
        <w:rPr>
          <w:b/>
          <w:bCs/>
        </w:rPr>
        <w:t>T</w:t>
      </w:r>
      <w:r w:rsidRPr="008F563E">
        <w:rPr>
          <w:b/>
          <w:bCs/>
        </w:rPr>
        <w:t>ING COUNCIL</w:t>
      </w:r>
    </w:p>
    <w:p w14:paraId="26EE753B" w14:textId="59B16C3F" w:rsidR="008F563E" w:rsidRDefault="008F563E" w:rsidP="008F563E">
      <w:pPr>
        <w:jc w:val="center"/>
      </w:pPr>
      <w:r>
        <w:t>STATE OF CALIFORNIA</w:t>
      </w:r>
    </w:p>
    <w:p w14:paraId="06928202" w14:textId="0891F448" w:rsidR="008F563E" w:rsidRDefault="008F563E" w:rsidP="008F563E">
      <w:pPr>
        <w:jc w:val="center"/>
      </w:pPr>
      <w:r>
        <w:t xml:space="preserve">MEETING LOCATION: </w:t>
      </w:r>
      <w:r w:rsidR="006A37A0">
        <w:t>T</w:t>
      </w:r>
      <w:r>
        <w:t>eleconference Only – Physical Location</w:t>
      </w:r>
      <w:r w:rsidR="00B0093A">
        <w:t xml:space="preserve"> Civic Center Dana Room</w:t>
      </w:r>
    </w:p>
    <w:p w14:paraId="30691F4D" w14:textId="07B0A95A" w:rsidR="008F563E" w:rsidRPr="008F563E" w:rsidRDefault="008F563E" w:rsidP="008F563E">
      <w:pPr>
        <w:spacing w:after="0"/>
        <w:jc w:val="center"/>
        <w:rPr>
          <w:b/>
          <w:bCs/>
          <w:sz w:val="24"/>
          <w:szCs w:val="24"/>
        </w:rPr>
      </w:pPr>
      <w:r w:rsidRPr="008F563E">
        <w:rPr>
          <w:b/>
          <w:bCs/>
          <w:sz w:val="24"/>
          <w:szCs w:val="24"/>
        </w:rPr>
        <w:t>Regular Meeting</w:t>
      </w:r>
      <w:r w:rsidR="001A7612">
        <w:rPr>
          <w:b/>
          <w:bCs/>
          <w:sz w:val="24"/>
          <w:szCs w:val="24"/>
        </w:rPr>
        <w:t xml:space="preserve"> Minutes </w:t>
      </w:r>
    </w:p>
    <w:p w14:paraId="62FE9E31" w14:textId="4F3D4545" w:rsidR="008F563E" w:rsidRDefault="00570FA3" w:rsidP="008F563E">
      <w:pPr>
        <w:spacing w:after="0"/>
        <w:jc w:val="center"/>
      </w:pPr>
      <w:r>
        <w:t>July 21</w:t>
      </w:r>
      <w:r w:rsidR="00823696">
        <w:t>, 2021</w:t>
      </w:r>
    </w:p>
    <w:p w14:paraId="68F3F7C4" w14:textId="47845C42" w:rsidR="008F563E" w:rsidRDefault="008F563E" w:rsidP="008F563E">
      <w:pPr>
        <w:spacing w:after="0"/>
        <w:jc w:val="center"/>
      </w:pPr>
      <w:r>
        <w:t xml:space="preserve">3:00 p.m. – </w:t>
      </w:r>
      <w:r w:rsidR="00977BAC">
        <w:t>4:00</w:t>
      </w:r>
      <w:r>
        <w:t xml:space="preserve"> p.m.</w:t>
      </w:r>
    </w:p>
    <w:p w14:paraId="1D7B92A4" w14:textId="77777777" w:rsidR="006A37A0" w:rsidRDefault="006A37A0" w:rsidP="008F563E">
      <w:pPr>
        <w:spacing w:after="0"/>
        <w:jc w:val="center"/>
      </w:pPr>
    </w:p>
    <w:p w14:paraId="5E7B3A5D" w14:textId="387AE7B0" w:rsidR="006A37A0" w:rsidRDefault="006A37A0" w:rsidP="008F563E">
      <w:pPr>
        <w:pBdr>
          <w:bottom w:val="single" w:sz="12" w:space="1" w:color="auto"/>
        </w:pBdr>
        <w:spacing w:after="0"/>
        <w:jc w:val="center"/>
      </w:pPr>
    </w:p>
    <w:p w14:paraId="2F02B077" w14:textId="15388BBE" w:rsidR="006A37A0" w:rsidRDefault="006A37A0" w:rsidP="006A37A0">
      <w:pPr>
        <w:spacing w:after="0"/>
      </w:pPr>
    </w:p>
    <w:p w14:paraId="3555A894" w14:textId="77777777" w:rsidR="006A37A0" w:rsidRPr="006A37A0" w:rsidRDefault="006A37A0" w:rsidP="006A37A0">
      <w:pPr>
        <w:spacing w:after="0"/>
        <w:rPr>
          <w:b/>
          <w:bCs/>
        </w:rPr>
      </w:pPr>
    </w:p>
    <w:p w14:paraId="39847E16" w14:textId="242EEE00" w:rsidR="00C77310" w:rsidRDefault="00FE0E18" w:rsidP="00C77310">
      <w:pPr>
        <w:spacing w:after="0"/>
        <w:jc w:val="both"/>
      </w:pPr>
      <w:r>
        <w:rPr>
          <w:b/>
          <w:bCs/>
        </w:rPr>
        <w:t xml:space="preserve">Present: </w:t>
      </w:r>
      <w:r w:rsidRPr="00604993">
        <w:t>Karin Humiston, Adriana Niculescu, Jeremy Ibrahim,</w:t>
      </w:r>
      <w:r w:rsidR="00C96E0E">
        <w:t xml:space="preserve"> MLPD </w:t>
      </w:r>
      <w:r w:rsidR="00D22E04" w:rsidRPr="00604993">
        <w:t xml:space="preserve">Officer </w:t>
      </w:r>
      <w:r w:rsidR="009E1298">
        <w:t xml:space="preserve">Daniel </w:t>
      </w:r>
      <w:r w:rsidR="00D22E04" w:rsidRPr="00604993">
        <w:t xml:space="preserve">Hansen, </w:t>
      </w:r>
      <w:r w:rsidR="009E1298">
        <w:t xml:space="preserve">MCSO </w:t>
      </w:r>
      <w:r w:rsidR="00D22E04" w:rsidRPr="00604993">
        <w:t>Deputy Stephanie Chavez,</w:t>
      </w:r>
      <w:r w:rsidR="00604993" w:rsidRPr="00604993">
        <w:t xml:space="preserve"> Susi Bains, Supervisor Bob Gardner</w:t>
      </w:r>
      <w:r w:rsidR="00C96E0E">
        <w:t>.</w:t>
      </w:r>
    </w:p>
    <w:p w14:paraId="35FC7D01" w14:textId="57A50B19" w:rsidR="00604993" w:rsidRDefault="00604993" w:rsidP="00C77310">
      <w:pPr>
        <w:spacing w:after="0"/>
        <w:jc w:val="both"/>
      </w:pPr>
    </w:p>
    <w:p w14:paraId="6BC7BC63" w14:textId="10D6DBF2" w:rsidR="00604993" w:rsidRDefault="00604993" w:rsidP="00C77310">
      <w:pPr>
        <w:spacing w:after="0"/>
        <w:jc w:val="both"/>
      </w:pPr>
      <w:r w:rsidRPr="00836B4F">
        <w:rPr>
          <w:b/>
          <w:bCs/>
        </w:rPr>
        <w:t>Abse</w:t>
      </w:r>
      <w:r w:rsidR="00755579" w:rsidRPr="00836B4F">
        <w:rPr>
          <w:b/>
          <w:bCs/>
        </w:rPr>
        <w:t>nt</w:t>
      </w:r>
      <w:r w:rsidRPr="00836B4F">
        <w:rPr>
          <w:b/>
          <w:bCs/>
        </w:rPr>
        <w:t>:</w:t>
      </w:r>
      <w:r>
        <w:t xml:space="preserve"> </w:t>
      </w:r>
      <w:r w:rsidR="00836B4F">
        <w:t xml:space="preserve"> </w:t>
      </w:r>
      <w:r>
        <w:t>Dav</w:t>
      </w:r>
      <w:r w:rsidR="00755579">
        <w:t>e Anderson, Shana Stapp</w:t>
      </w:r>
      <w:r w:rsidR="00C47152">
        <w:t>, Kathy Peterson</w:t>
      </w:r>
      <w:r w:rsidR="00C96E0E">
        <w:t>, Benjamin Ryerson.</w:t>
      </w:r>
    </w:p>
    <w:p w14:paraId="025C5075" w14:textId="77777777" w:rsidR="00755579" w:rsidRPr="00F35505" w:rsidRDefault="00755579" w:rsidP="00C77310">
      <w:pPr>
        <w:spacing w:after="0"/>
        <w:jc w:val="both"/>
        <w:rPr>
          <w:rFonts w:cstheme="minorHAnsi"/>
          <w:b/>
          <w:bCs/>
          <w:i/>
          <w:iCs/>
        </w:rPr>
      </w:pPr>
    </w:p>
    <w:p w14:paraId="35C32A01" w14:textId="03823C6E" w:rsidR="00C77310" w:rsidRPr="00F35505" w:rsidRDefault="00C77310" w:rsidP="00C77310">
      <w:pPr>
        <w:spacing w:after="0"/>
        <w:jc w:val="both"/>
        <w:rPr>
          <w:rFonts w:cstheme="minorHAnsi"/>
          <w:b/>
          <w:bCs/>
          <w:sz w:val="24"/>
          <w:szCs w:val="24"/>
        </w:rPr>
      </w:pPr>
      <w:r w:rsidRPr="00F35505">
        <w:rPr>
          <w:rFonts w:cstheme="minorHAnsi"/>
        </w:rPr>
        <w:tab/>
      </w:r>
      <w:r w:rsidRPr="00F35505">
        <w:rPr>
          <w:rFonts w:cstheme="minorHAnsi"/>
          <w:b/>
          <w:bCs/>
          <w:sz w:val="24"/>
          <w:szCs w:val="24"/>
        </w:rPr>
        <w:t>3:0</w:t>
      </w:r>
      <w:r w:rsidR="00570FA3" w:rsidRPr="00F35505">
        <w:rPr>
          <w:rFonts w:cstheme="minorHAnsi"/>
          <w:b/>
          <w:bCs/>
          <w:sz w:val="24"/>
          <w:szCs w:val="24"/>
        </w:rPr>
        <w:t>6</w:t>
      </w:r>
      <w:r w:rsidRPr="00F35505">
        <w:rPr>
          <w:rFonts w:cstheme="minorHAnsi"/>
          <w:b/>
          <w:bCs/>
          <w:sz w:val="24"/>
          <w:szCs w:val="24"/>
        </w:rPr>
        <w:t xml:space="preserve"> PM</w:t>
      </w:r>
      <w:r w:rsidRPr="00F35505">
        <w:rPr>
          <w:rFonts w:cstheme="minorHAnsi"/>
          <w:b/>
          <w:bCs/>
          <w:sz w:val="24"/>
          <w:szCs w:val="24"/>
        </w:rPr>
        <w:tab/>
      </w:r>
      <w:r w:rsidR="00B000BE">
        <w:rPr>
          <w:rFonts w:cstheme="minorHAnsi"/>
          <w:b/>
          <w:bCs/>
          <w:sz w:val="24"/>
          <w:szCs w:val="24"/>
        </w:rPr>
        <w:t>Meeting called to</w:t>
      </w:r>
      <w:r w:rsidRPr="00F35505">
        <w:rPr>
          <w:rFonts w:cstheme="minorHAnsi"/>
          <w:b/>
          <w:bCs/>
          <w:sz w:val="24"/>
          <w:szCs w:val="24"/>
        </w:rPr>
        <w:t xml:space="preserve"> Order</w:t>
      </w:r>
    </w:p>
    <w:p w14:paraId="1C29FB0C" w14:textId="1190B37C" w:rsidR="00C77310" w:rsidRPr="00F35505" w:rsidRDefault="00C77310" w:rsidP="00C77310">
      <w:pPr>
        <w:spacing w:after="0"/>
        <w:jc w:val="both"/>
        <w:rPr>
          <w:rFonts w:cstheme="minorHAnsi"/>
          <w:sz w:val="24"/>
          <w:szCs w:val="24"/>
        </w:rPr>
      </w:pPr>
    </w:p>
    <w:p w14:paraId="77425165" w14:textId="55D5C465" w:rsidR="00C77310" w:rsidRPr="00F35505" w:rsidRDefault="00C77310" w:rsidP="00F35505">
      <w:pPr>
        <w:pStyle w:val="ListParagraph"/>
        <w:numPr>
          <w:ilvl w:val="0"/>
          <w:numId w:val="1"/>
        </w:numPr>
        <w:spacing w:after="0"/>
        <w:jc w:val="both"/>
        <w:rPr>
          <w:rFonts w:cstheme="minorHAnsi"/>
          <w:b/>
          <w:bCs/>
          <w:sz w:val="24"/>
          <w:szCs w:val="24"/>
        </w:rPr>
      </w:pPr>
      <w:r w:rsidRPr="00F35505">
        <w:rPr>
          <w:rFonts w:cstheme="minorHAnsi"/>
          <w:b/>
          <w:bCs/>
          <w:sz w:val="24"/>
          <w:szCs w:val="24"/>
        </w:rPr>
        <w:t>Opportunity for the Public to Address the Council</w:t>
      </w:r>
    </w:p>
    <w:p w14:paraId="613BFFEB" w14:textId="77777777" w:rsidR="00F35505" w:rsidRPr="00F35505" w:rsidRDefault="00F35505" w:rsidP="00F35505">
      <w:pPr>
        <w:pStyle w:val="ListParagraph"/>
        <w:spacing w:after="0"/>
        <w:ind w:left="2160"/>
        <w:jc w:val="both"/>
        <w:rPr>
          <w:rFonts w:cstheme="minorHAnsi"/>
          <w:b/>
          <w:bCs/>
          <w:sz w:val="24"/>
          <w:szCs w:val="24"/>
        </w:rPr>
      </w:pPr>
    </w:p>
    <w:p w14:paraId="51242EC1" w14:textId="72A61FBC" w:rsidR="000A5C98" w:rsidRPr="00F35505" w:rsidRDefault="00780E47" w:rsidP="00823696">
      <w:pPr>
        <w:spacing w:after="0"/>
        <w:ind w:left="21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</w:t>
      </w:r>
      <w:r w:rsidR="001A7612" w:rsidRPr="00F35505">
        <w:rPr>
          <w:rFonts w:cstheme="minorHAnsi"/>
          <w:sz w:val="24"/>
          <w:szCs w:val="24"/>
        </w:rPr>
        <w:t xml:space="preserve">. No comments </w:t>
      </w:r>
    </w:p>
    <w:p w14:paraId="4273E0DC" w14:textId="72862EE9" w:rsidR="00FF1E86" w:rsidRPr="00F35505" w:rsidRDefault="00FF1E86" w:rsidP="00BC1988">
      <w:pPr>
        <w:spacing w:after="0"/>
        <w:ind w:left="2160"/>
        <w:jc w:val="both"/>
        <w:rPr>
          <w:rFonts w:cstheme="minorHAnsi"/>
          <w:b/>
          <w:bCs/>
          <w:sz w:val="24"/>
          <w:szCs w:val="24"/>
        </w:rPr>
      </w:pPr>
    </w:p>
    <w:p w14:paraId="20C29C6E" w14:textId="56BB918D" w:rsidR="00FF1E86" w:rsidRPr="00F35505" w:rsidRDefault="00FF1E86" w:rsidP="00F35505">
      <w:pPr>
        <w:pStyle w:val="ListParagraph"/>
        <w:numPr>
          <w:ilvl w:val="0"/>
          <w:numId w:val="1"/>
        </w:numPr>
        <w:spacing w:after="0"/>
        <w:jc w:val="both"/>
        <w:rPr>
          <w:rFonts w:cstheme="minorHAnsi"/>
          <w:b/>
          <w:bCs/>
          <w:sz w:val="24"/>
          <w:szCs w:val="24"/>
        </w:rPr>
      </w:pPr>
      <w:r w:rsidRPr="00F35505">
        <w:rPr>
          <w:rFonts w:cstheme="minorHAnsi"/>
          <w:b/>
          <w:bCs/>
          <w:sz w:val="24"/>
          <w:szCs w:val="24"/>
        </w:rPr>
        <w:t xml:space="preserve">Minutes: </w:t>
      </w:r>
      <w:r w:rsidR="00FC0AE4" w:rsidRPr="00F35505">
        <w:rPr>
          <w:rFonts w:cstheme="minorHAnsi"/>
          <w:b/>
          <w:bCs/>
          <w:sz w:val="24"/>
          <w:szCs w:val="24"/>
        </w:rPr>
        <w:t>June 23</w:t>
      </w:r>
      <w:r w:rsidR="001F7BEA" w:rsidRPr="00F35505">
        <w:rPr>
          <w:rFonts w:cstheme="minorHAnsi"/>
          <w:b/>
          <w:bCs/>
          <w:sz w:val="24"/>
          <w:szCs w:val="24"/>
        </w:rPr>
        <w:t>, 2021</w:t>
      </w:r>
    </w:p>
    <w:p w14:paraId="60772B0E" w14:textId="77777777" w:rsidR="00F35505" w:rsidRPr="00F35505" w:rsidRDefault="00F35505" w:rsidP="00F35505">
      <w:pPr>
        <w:pStyle w:val="ListParagraph"/>
        <w:spacing w:after="0"/>
        <w:ind w:left="2160"/>
        <w:jc w:val="both"/>
        <w:rPr>
          <w:rFonts w:cstheme="minorHAnsi"/>
          <w:b/>
          <w:bCs/>
          <w:sz w:val="24"/>
          <w:szCs w:val="24"/>
        </w:rPr>
      </w:pPr>
    </w:p>
    <w:p w14:paraId="33D963A1" w14:textId="762568DF" w:rsidR="00F35505" w:rsidRPr="00F35505" w:rsidRDefault="00F35505" w:rsidP="00F35505">
      <w:pPr>
        <w:pStyle w:val="ListParagraph"/>
        <w:numPr>
          <w:ilvl w:val="0"/>
          <w:numId w:val="2"/>
        </w:numPr>
        <w:spacing w:after="0"/>
        <w:jc w:val="both"/>
        <w:rPr>
          <w:rFonts w:cstheme="minorHAnsi"/>
          <w:sz w:val="24"/>
          <w:szCs w:val="24"/>
        </w:rPr>
      </w:pPr>
      <w:r w:rsidRPr="00F35505">
        <w:rPr>
          <w:rFonts w:cstheme="minorHAnsi"/>
          <w:sz w:val="24"/>
          <w:szCs w:val="24"/>
        </w:rPr>
        <w:t xml:space="preserve">Review and approve the </w:t>
      </w:r>
      <w:bookmarkStart w:id="0" w:name="_Hlk79670717"/>
      <w:r w:rsidRPr="00F35505">
        <w:rPr>
          <w:rFonts w:cstheme="minorHAnsi"/>
          <w:sz w:val="24"/>
          <w:szCs w:val="24"/>
        </w:rPr>
        <w:t>Ju</w:t>
      </w:r>
      <w:r w:rsidR="00442F4E">
        <w:rPr>
          <w:rFonts w:cstheme="minorHAnsi"/>
          <w:sz w:val="24"/>
          <w:szCs w:val="24"/>
        </w:rPr>
        <w:t>ly</w:t>
      </w:r>
      <w:r w:rsidRPr="00F35505">
        <w:rPr>
          <w:rFonts w:cstheme="minorHAnsi"/>
          <w:sz w:val="24"/>
          <w:szCs w:val="24"/>
        </w:rPr>
        <w:t xml:space="preserve"> 2</w:t>
      </w:r>
      <w:r w:rsidR="00442F4E">
        <w:rPr>
          <w:rFonts w:cstheme="minorHAnsi"/>
          <w:sz w:val="24"/>
          <w:szCs w:val="24"/>
        </w:rPr>
        <w:t>1</w:t>
      </w:r>
      <w:r w:rsidRPr="00F35505">
        <w:rPr>
          <w:rFonts w:cstheme="minorHAnsi"/>
          <w:sz w:val="24"/>
          <w:szCs w:val="24"/>
        </w:rPr>
        <w:t xml:space="preserve">, </w:t>
      </w:r>
      <w:r w:rsidR="00C96E0E" w:rsidRPr="00F35505">
        <w:rPr>
          <w:rFonts w:cstheme="minorHAnsi"/>
          <w:sz w:val="24"/>
          <w:szCs w:val="24"/>
        </w:rPr>
        <w:t>2021,</w:t>
      </w:r>
      <w:r w:rsidRPr="00F35505">
        <w:rPr>
          <w:rFonts w:cstheme="minorHAnsi"/>
          <w:sz w:val="24"/>
          <w:szCs w:val="24"/>
        </w:rPr>
        <w:t xml:space="preserve"> Minutes</w:t>
      </w:r>
    </w:p>
    <w:bookmarkEnd w:id="0"/>
    <w:p w14:paraId="3392C495" w14:textId="77777777" w:rsidR="00F35505" w:rsidRDefault="00F35505" w:rsidP="00F35505">
      <w:pPr>
        <w:pStyle w:val="ListParagraph"/>
        <w:spacing w:after="0"/>
        <w:ind w:left="2520"/>
        <w:jc w:val="both"/>
        <w:rPr>
          <w:rFonts w:cstheme="minorHAnsi"/>
          <w:sz w:val="24"/>
          <w:szCs w:val="24"/>
        </w:rPr>
      </w:pPr>
    </w:p>
    <w:p w14:paraId="53A41F7F" w14:textId="5304EBD2" w:rsidR="00F35505" w:rsidRPr="00B000BE" w:rsidRDefault="00F35505" w:rsidP="00B000BE">
      <w:pPr>
        <w:spacing w:after="0"/>
        <w:ind w:left="1440" w:firstLine="720"/>
        <w:jc w:val="both"/>
        <w:rPr>
          <w:rFonts w:cstheme="minorHAnsi"/>
          <w:sz w:val="24"/>
          <w:szCs w:val="24"/>
        </w:rPr>
      </w:pPr>
      <w:r w:rsidRPr="00F651B2">
        <w:rPr>
          <w:rFonts w:cstheme="minorHAnsi"/>
          <w:b/>
          <w:bCs/>
          <w:sz w:val="24"/>
          <w:szCs w:val="24"/>
        </w:rPr>
        <w:t>Action:</w:t>
      </w:r>
      <w:r w:rsidRPr="00B000BE">
        <w:rPr>
          <w:rFonts w:cstheme="minorHAnsi"/>
          <w:sz w:val="24"/>
          <w:szCs w:val="24"/>
        </w:rPr>
        <w:t xml:space="preserve"> A</w:t>
      </w:r>
      <w:r w:rsidR="00562E95" w:rsidRPr="00B000BE">
        <w:rPr>
          <w:rFonts w:cstheme="minorHAnsi"/>
          <w:sz w:val="24"/>
          <w:szCs w:val="24"/>
        </w:rPr>
        <w:t xml:space="preserve">pprove </w:t>
      </w:r>
      <w:r w:rsidR="00442F4E">
        <w:rPr>
          <w:rFonts w:cstheme="minorHAnsi"/>
          <w:sz w:val="24"/>
          <w:szCs w:val="24"/>
        </w:rPr>
        <w:t>July 21</w:t>
      </w:r>
      <w:r w:rsidRPr="00B000BE">
        <w:rPr>
          <w:rFonts w:cstheme="minorHAnsi"/>
          <w:sz w:val="24"/>
          <w:szCs w:val="24"/>
        </w:rPr>
        <w:t>, 2021 Minutes</w:t>
      </w:r>
    </w:p>
    <w:p w14:paraId="77B4C65A" w14:textId="15D33854" w:rsidR="00B8019E" w:rsidRPr="00F35505" w:rsidRDefault="00562E95" w:rsidP="00B000BE">
      <w:pPr>
        <w:spacing w:after="0"/>
        <w:ind w:left="1440" w:firstLine="720"/>
        <w:jc w:val="both"/>
        <w:rPr>
          <w:rFonts w:cstheme="minorHAnsi"/>
          <w:sz w:val="24"/>
          <w:szCs w:val="24"/>
        </w:rPr>
      </w:pPr>
      <w:r w:rsidRPr="00F35505">
        <w:rPr>
          <w:rFonts w:cstheme="minorHAnsi"/>
          <w:sz w:val="24"/>
          <w:szCs w:val="24"/>
        </w:rPr>
        <w:t xml:space="preserve">Supervisor Gardner </w:t>
      </w:r>
      <w:r w:rsidR="00B000BE">
        <w:rPr>
          <w:rFonts w:cstheme="minorHAnsi"/>
          <w:sz w:val="24"/>
          <w:szCs w:val="24"/>
        </w:rPr>
        <w:t xml:space="preserve">moved; </w:t>
      </w:r>
      <w:r w:rsidRPr="00F35505">
        <w:rPr>
          <w:rFonts w:cstheme="minorHAnsi"/>
          <w:sz w:val="24"/>
          <w:szCs w:val="24"/>
        </w:rPr>
        <w:t>Ibrahim</w:t>
      </w:r>
      <w:r w:rsidR="00B000BE">
        <w:rPr>
          <w:rFonts w:cstheme="minorHAnsi"/>
          <w:sz w:val="24"/>
          <w:szCs w:val="24"/>
        </w:rPr>
        <w:t xml:space="preserve"> seconded</w:t>
      </w:r>
      <w:r w:rsidRPr="00F35505">
        <w:rPr>
          <w:rFonts w:cstheme="minorHAnsi"/>
          <w:sz w:val="24"/>
          <w:szCs w:val="24"/>
        </w:rPr>
        <w:t xml:space="preserve"> </w:t>
      </w:r>
    </w:p>
    <w:p w14:paraId="006B0E1C" w14:textId="57879BE6" w:rsidR="007E41A4" w:rsidRDefault="00823696" w:rsidP="00823696">
      <w:pPr>
        <w:spacing w:after="0"/>
        <w:ind w:left="1440"/>
        <w:jc w:val="both"/>
        <w:rPr>
          <w:rFonts w:cstheme="minorHAnsi"/>
          <w:sz w:val="24"/>
          <w:szCs w:val="24"/>
        </w:rPr>
      </w:pPr>
      <w:r w:rsidRPr="00F35505">
        <w:rPr>
          <w:rFonts w:cstheme="minorHAnsi"/>
          <w:sz w:val="24"/>
          <w:szCs w:val="24"/>
        </w:rPr>
        <w:tab/>
      </w:r>
      <w:r w:rsidR="00F651B2" w:rsidRPr="00F651B2">
        <w:rPr>
          <w:rFonts w:cstheme="minorHAnsi"/>
          <w:b/>
          <w:bCs/>
          <w:sz w:val="24"/>
          <w:szCs w:val="24"/>
        </w:rPr>
        <w:t>Vote:</w:t>
      </w:r>
      <w:r w:rsidR="00F651B2">
        <w:rPr>
          <w:rFonts w:cstheme="minorHAnsi"/>
          <w:sz w:val="24"/>
          <w:szCs w:val="24"/>
        </w:rPr>
        <w:t xml:space="preserve"> </w:t>
      </w:r>
      <w:r w:rsidR="00C96E0E">
        <w:rPr>
          <w:rFonts w:cstheme="minorHAnsi"/>
          <w:sz w:val="24"/>
          <w:szCs w:val="24"/>
        </w:rPr>
        <w:t>7</w:t>
      </w:r>
      <w:r w:rsidR="007E41A4">
        <w:rPr>
          <w:rFonts w:cstheme="minorHAnsi"/>
          <w:sz w:val="24"/>
          <w:szCs w:val="24"/>
        </w:rPr>
        <w:t xml:space="preserve"> Yes; 0 No</w:t>
      </w:r>
    </w:p>
    <w:p w14:paraId="10748D51" w14:textId="38192A28" w:rsidR="001F5271" w:rsidRPr="005B2702" w:rsidRDefault="007E41A4" w:rsidP="005B2702">
      <w:pPr>
        <w:spacing w:after="0"/>
        <w:ind w:left="1440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ab/>
        <w:t>Item approved as submitted</w:t>
      </w:r>
      <w:r w:rsidR="005F78B9" w:rsidRPr="00F35505">
        <w:rPr>
          <w:rFonts w:cstheme="minorHAnsi"/>
          <w:sz w:val="24"/>
          <w:szCs w:val="24"/>
        </w:rPr>
        <w:t xml:space="preserve"> </w:t>
      </w:r>
    </w:p>
    <w:p w14:paraId="778651A5" w14:textId="77777777" w:rsidR="008205C0" w:rsidRDefault="008205C0" w:rsidP="00FC0AE4">
      <w:pPr>
        <w:spacing w:after="0"/>
        <w:ind w:left="1440"/>
        <w:jc w:val="both"/>
        <w:rPr>
          <w:rFonts w:cstheme="minorHAnsi"/>
          <w:b/>
          <w:bCs/>
          <w:sz w:val="24"/>
          <w:szCs w:val="24"/>
        </w:rPr>
      </w:pPr>
    </w:p>
    <w:p w14:paraId="01764ED6" w14:textId="697A406F" w:rsidR="00BC1988" w:rsidRPr="001F5271" w:rsidRDefault="00E15C81" w:rsidP="001F5271">
      <w:pPr>
        <w:pStyle w:val="ListParagraph"/>
        <w:numPr>
          <w:ilvl w:val="0"/>
          <w:numId w:val="1"/>
        </w:numPr>
        <w:spacing w:after="0"/>
        <w:jc w:val="both"/>
        <w:rPr>
          <w:rFonts w:cstheme="minorHAnsi"/>
          <w:b/>
          <w:bCs/>
          <w:sz w:val="24"/>
          <w:szCs w:val="24"/>
        </w:rPr>
      </w:pPr>
      <w:r w:rsidRPr="001F5271">
        <w:rPr>
          <w:rFonts w:cstheme="minorHAnsi"/>
          <w:b/>
          <w:bCs/>
          <w:sz w:val="24"/>
          <w:szCs w:val="24"/>
        </w:rPr>
        <w:t>Approve</w:t>
      </w:r>
      <w:r w:rsidR="00DB03D5" w:rsidRPr="001F5271">
        <w:rPr>
          <w:rFonts w:cstheme="minorHAnsi"/>
          <w:b/>
          <w:bCs/>
          <w:sz w:val="24"/>
          <w:szCs w:val="24"/>
        </w:rPr>
        <w:t xml:space="preserve"> </w:t>
      </w:r>
      <w:r w:rsidR="00FC0AE4" w:rsidRPr="001F5271">
        <w:rPr>
          <w:rFonts w:cstheme="minorHAnsi"/>
          <w:b/>
          <w:bCs/>
          <w:sz w:val="24"/>
          <w:szCs w:val="24"/>
        </w:rPr>
        <w:t xml:space="preserve">JJCC Bylaws </w:t>
      </w:r>
      <w:r w:rsidR="00DB03D5" w:rsidRPr="001F5271">
        <w:rPr>
          <w:rFonts w:cstheme="minorHAnsi"/>
          <w:b/>
          <w:bCs/>
          <w:sz w:val="24"/>
          <w:szCs w:val="24"/>
        </w:rPr>
        <w:t xml:space="preserve"> </w:t>
      </w:r>
    </w:p>
    <w:p w14:paraId="4ECB549F" w14:textId="77777777" w:rsidR="001F5271" w:rsidRPr="001F5271" w:rsidRDefault="001F5271" w:rsidP="001F5271">
      <w:pPr>
        <w:pStyle w:val="ListParagraph"/>
        <w:spacing w:after="0"/>
        <w:ind w:left="2160"/>
        <w:jc w:val="both"/>
        <w:rPr>
          <w:rFonts w:cstheme="minorHAnsi"/>
          <w:b/>
          <w:bCs/>
          <w:sz w:val="24"/>
          <w:szCs w:val="24"/>
        </w:rPr>
      </w:pPr>
    </w:p>
    <w:p w14:paraId="6E4546D5" w14:textId="153F1192" w:rsidR="0013562E" w:rsidRDefault="001F5271" w:rsidP="003C692B">
      <w:pPr>
        <w:spacing w:after="0"/>
        <w:ind w:left="21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</w:t>
      </w:r>
      <w:r w:rsidR="00FC0AE4" w:rsidRPr="00F35505">
        <w:rPr>
          <w:rFonts w:cstheme="minorHAnsi"/>
          <w:sz w:val="24"/>
          <w:szCs w:val="24"/>
        </w:rPr>
        <w:t xml:space="preserve">.  </w:t>
      </w:r>
      <w:r w:rsidR="00D5412C" w:rsidRPr="00F35505">
        <w:rPr>
          <w:rFonts w:cstheme="minorHAnsi"/>
          <w:sz w:val="24"/>
          <w:szCs w:val="24"/>
        </w:rPr>
        <w:t xml:space="preserve">Jeremy </w:t>
      </w:r>
      <w:r w:rsidR="00F35505">
        <w:rPr>
          <w:rFonts w:cstheme="minorHAnsi"/>
          <w:sz w:val="24"/>
          <w:szCs w:val="24"/>
        </w:rPr>
        <w:t xml:space="preserve">recommends </w:t>
      </w:r>
      <w:r w:rsidR="000973D7" w:rsidRPr="00F35505">
        <w:rPr>
          <w:rFonts w:cstheme="minorHAnsi"/>
          <w:sz w:val="24"/>
          <w:szCs w:val="24"/>
        </w:rPr>
        <w:t>removing</w:t>
      </w:r>
      <w:r w:rsidR="00D5412C" w:rsidRPr="00F35505">
        <w:rPr>
          <w:rFonts w:cstheme="minorHAnsi"/>
          <w:sz w:val="24"/>
          <w:szCs w:val="24"/>
        </w:rPr>
        <w:t xml:space="preserve"> </w:t>
      </w:r>
      <w:r w:rsidR="00F35505">
        <w:rPr>
          <w:rFonts w:cstheme="minorHAnsi"/>
          <w:sz w:val="24"/>
          <w:szCs w:val="24"/>
        </w:rPr>
        <w:t>“</w:t>
      </w:r>
      <w:r w:rsidR="00BA1D7D">
        <w:rPr>
          <w:rFonts w:cstheme="minorHAnsi"/>
          <w:sz w:val="24"/>
          <w:szCs w:val="24"/>
        </w:rPr>
        <w:t>A</w:t>
      </w:r>
      <w:r w:rsidR="00683A48" w:rsidRPr="00F35505">
        <w:rPr>
          <w:rFonts w:cstheme="minorHAnsi"/>
          <w:sz w:val="24"/>
          <w:szCs w:val="24"/>
        </w:rPr>
        <w:t xml:space="preserve">cting </w:t>
      </w:r>
      <w:r w:rsidR="00BA1D7D">
        <w:rPr>
          <w:rFonts w:cstheme="minorHAnsi"/>
          <w:sz w:val="24"/>
          <w:szCs w:val="24"/>
        </w:rPr>
        <w:t>C</w:t>
      </w:r>
      <w:r w:rsidR="00683A48" w:rsidRPr="00F35505">
        <w:rPr>
          <w:rFonts w:cstheme="minorHAnsi"/>
          <w:sz w:val="24"/>
          <w:szCs w:val="24"/>
        </w:rPr>
        <w:t>hair</w:t>
      </w:r>
      <w:bookmarkStart w:id="1" w:name="_Hlk71883409"/>
      <w:r w:rsidR="00F35505">
        <w:rPr>
          <w:rFonts w:cstheme="minorHAnsi"/>
          <w:sz w:val="24"/>
          <w:szCs w:val="24"/>
        </w:rPr>
        <w:t>”</w:t>
      </w:r>
      <w:r w:rsidR="003C692B">
        <w:rPr>
          <w:rFonts w:cstheme="minorHAnsi"/>
          <w:sz w:val="24"/>
          <w:szCs w:val="24"/>
        </w:rPr>
        <w:t xml:space="preserve"> under Article 3 - Officers</w:t>
      </w:r>
    </w:p>
    <w:p w14:paraId="31AD8D46" w14:textId="77777777" w:rsidR="00F35505" w:rsidRPr="00F35505" w:rsidRDefault="00F35505" w:rsidP="00D5412C">
      <w:pPr>
        <w:spacing w:after="0"/>
        <w:ind w:left="1440"/>
        <w:jc w:val="both"/>
        <w:rPr>
          <w:rFonts w:cstheme="minorHAnsi"/>
          <w:sz w:val="24"/>
          <w:szCs w:val="24"/>
        </w:rPr>
      </w:pPr>
    </w:p>
    <w:p w14:paraId="6AF13C94" w14:textId="303B3D59" w:rsidR="002B4054" w:rsidRDefault="003C692B" w:rsidP="0087340E">
      <w:pPr>
        <w:spacing w:after="0"/>
        <w:ind w:left="21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b</w:t>
      </w:r>
      <w:r w:rsidR="002B4054" w:rsidRPr="00F35505">
        <w:rPr>
          <w:rFonts w:cstheme="minorHAnsi"/>
          <w:sz w:val="24"/>
          <w:szCs w:val="24"/>
        </w:rPr>
        <w:t>.  Follow up question to Robin</w:t>
      </w:r>
      <w:r w:rsidR="00E46F49">
        <w:rPr>
          <w:rFonts w:cstheme="minorHAnsi"/>
          <w:sz w:val="24"/>
          <w:szCs w:val="24"/>
        </w:rPr>
        <w:t xml:space="preserve"> Roberts</w:t>
      </w:r>
      <w:r w:rsidR="002B4054" w:rsidRPr="00F35505">
        <w:rPr>
          <w:rFonts w:cstheme="minorHAnsi"/>
          <w:sz w:val="24"/>
          <w:szCs w:val="24"/>
        </w:rPr>
        <w:t xml:space="preserve"> – </w:t>
      </w:r>
      <w:r w:rsidR="000973D7">
        <w:rPr>
          <w:rFonts w:cstheme="minorHAnsi"/>
          <w:sz w:val="24"/>
          <w:szCs w:val="24"/>
        </w:rPr>
        <w:t>W</w:t>
      </w:r>
      <w:r w:rsidR="002B4054" w:rsidRPr="00F35505">
        <w:rPr>
          <w:rFonts w:cstheme="minorHAnsi"/>
          <w:sz w:val="24"/>
          <w:szCs w:val="24"/>
        </w:rPr>
        <w:t xml:space="preserve">ould </w:t>
      </w:r>
      <w:r w:rsidR="0081420C">
        <w:rPr>
          <w:rFonts w:cstheme="minorHAnsi"/>
          <w:sz w:val="24"/>
          <w:szCs w:val="24"/>
        </w:rPr>
        <w:t>B</w:t>
      </w:r>
      <w:r w:rsidR="007F6F69">
        <w:rPr>
          <w:rFonts w:cstheme="minorHAnsi"/>
          <w:sz w:val="24"/>
          <w:szCs w:val="24"/>
        </w:rPr>
        <w:t>ehavioral Health</w:t>
      </w:r>
      <w:r w:rsidR="002B4054" w:rsidRPr="00F35505">
        <w:rPr>
          <w:rFonts w:cstheme="minorHAnsi"/>
          <w:sz w:val="24"/>
          <w:szCs w:val="24"/>
        </w:rPr>
        <w:t xml:space="preserve"> be </w:t>
      </w:r>
      <w:r w:rsidR="00B215C0" w:rsidRPr="00F35505">
        <w:rPr>
          <w:rFonts w:cstheme="minorHAnsi"/>
          <w:sz w:val="24"/>
          <w:szCs w:val="24"/>
        </w:rPr>
        <w:t>able</w:t>
      </w:r>
      <w:r w:rsidR="00785CBE" w:rsidRPr="00F35505">
        <w:rPr>
          <w:rFonts w:cstheme="minorHAnsi"/>
          <w:sz w:val="24"/>
          <w:szCs w:val="24"/>
        </w:rPr>
        <w:t xml:space="preserve"> to</w:t>
      </w:r>
      <w:r w:rsidR="00B215C0" w:rsidRPr="00F35505">
        <w:rPr>
          <w:rFonts w:cstheme="minorHAnsi"/>
          <w:sz w:val="24"/>
          <w:szCs w:val="24"/>
        </w:rPr>
        <w:t xml:space="preserve"> </w:t>
      </w:r>
      <w:r w:rsidR="00BA1D7D">
        <w:rPr>
          <w:rFonts w:cstheme="minorHAnsi"/>
          <w:sz w:val="24"/>
          <w:szCs w:val="24"/>
        </w:rPr>
        <w:t>act</w:t>
      </w:r>
      <w:r w:rsidR="00387533">
        <w:rPr>
          <w:rFonts w:cstheme="minorHAnsi"/>
          <w:sz w:val="24"/>
          <w:szCs w:val="24"/>
        </w:rPr>
        <w:t xml:space="preserve"> as</w:t>
      </w:r>
      <w:r w:rsidR="0087340E" w:rsidRPr="00F35505">
        <w:rPr>
          <w:rFonts w:cstheme="minorHAnsi"/>
          <w:sz w:val="24"/>
          <w:szCs w:val="24"/>
        </w:rPr>
        <w:t xml:space="preserve"> both </w:t>
      </w:r>
      <w:r w:rsidR="0083194A">
        <w:rPr>
          <w:rFonts w:cstheme="minorHAnsi"/>
          <w:sz w:val="24"/>
          <w:szCs w:val="24"/>
        </w:rPr>
        <w:t>B</w:t>
      </w:r>
      <w:r w:rsidR="0087340E" w:rsidRPr="00F35505">
        <w:rPr>
          <w:rFonts w:cstheme="minorHAnsi"/>
          <w:sz w:val="24"/>
          <w:szCs w:val="24"/>
        </w:rPr>
        <w:t xml:space="preserve">ehavioral </w:t>
      </w:r>
      <w:r w:rsidR="0083194A">
        <w:rPr>
          <w:rFonts w:cstheme="minorHAnsi"/>
          <w:sz w:val="24"/>
          <w:szCs w:val="24"/>
        </w:rPr>
        <w:t>H</w:t>
      </w:r>
      <w:r w:rsidR="0087340E" w:rsidRPr="00F35505">
        <w:rPr>
          <w:rFonts w:cstheme="minorHAnsi"/>
          <w:sz w:val="24"/>
          <w:szCs w:val="24"/>
        </w:rPr>
        <w:t>ealth and the community drug and alcohol representative</w:t>
      </w:r>
      <w:r w:rsidR="00387533">
        <w:rPr>
          <w:rFonts w:cstheme="minorHAnsi"/>
          <w:sz w:val="24"/>
          <w:szCs w:val="24"/>
        </w:rPr>
        <w:t>?</w:t>
      </w:r>
      <w:r w:rsidR="001F10BE">
        <w:rPr>
          <w:rFonts w:cstheme="minorHAnsi"/>
          <w:sz w:val="24"/>
          <w:szCs w:val="24"/>
        </w:rPr>
        <w:t xml:space="preserve"> </w:t>
      </w:r>
      <w:r w:rsidR="00387533">
        <w:rPr>
          <w:rFonts w:cstheme="minorHAnsi"/>
          <w:sz w:val="24"/>
          <w:szCs w:val="24"/>
        </w:rPr>
        <w:t xml:space="preserve">Adriana believed they could however she would follow up with Robin for confirmation.  </w:t>
      </w:r>
      <w:r w:rsidR="001F10BE">
        <w:rPr>
          <w:rFonts w:cstheme="minorHAnsi"/>
          <w:sz w:val="24"/>
          <w:szCs w:val="24"/>
        </w:rPr>
        <w:t xml:space="preserve">Adriana advised on </w:t>
      </w:r>
      <w:r w:rsidR="00387533">
        <w:rPr>
          <w:rFonts w:cstheme="minorHAnsi"/>
          <w:sz w:val="24"/>
          <w:szCs w:val="24"/>
        </w:rPr>
        <w:t>August</w:t>
      </w:r>
      <w:r w:rsidR="001F10BE">
        <w:rPr>
          <w:rFonts w:cstheme="minorHAnsi"/>
          <w:sz w:val="24"/>
          <w:szCs w:val="24"/>
        </w:rPr>
        <w:t xml:space="preserve"> </w:t>
      </w:r>
      <w:r w:rsidR="003B2611">
        <w:rPr>
          <w:rFonts w:cstheme="minorHAnsi"/>
          <w:sz w:val="24"/>
          <w:szCs w:val="24"/>
        </w:rPr>
        <w:t xml:space="preserve">12, </w:t>
      </w:r>
      <w:proofErr w:type="gramStart"/>
      <w:r w:rsidR="003B2611">
        <w:rPr>
          <w:rFonts w:cstheme="minorHAnsi"/>
          <w:sz w:val="24"/>
          <w:szCs w:val="24"/>
        </w:rPr>
        <w:t>2021</w:t>
      </w:r>
      <w:proofErr w:type="gramEnd"/>
      <w:r w:rsidR="003B2611">
        <w:rPr>
          <w:rFonts w:cstheme="minorHAnsi"/>
          <w:sz w:val="24"/>
          <w:szCs w:val="24"/>
        </w:rPr>
        <w:t xml:space="preserve"> that Robin approved this </w:t>
      </w:r>
      <w:r w:rsidR="00554A65">
        <w:rPr>
          <w:rFonts w:cstheme="minorHAnsi"/>
          <w:sz w:val="24"/>
          <w:szCs w:val="24"/>
        </w:rPr>
        <w:t>as</w:t>
      </w:r>
      <w:r w:rsidR="003B2611">
        <w:rPr>
          <w:rFonts w:cstheme="minorHAnsi"/>
          <w:sz w:val="24"/>
          <w:szCs w:val="24"/>
        </w:rPr>
        <w:t xml:space="preserve"> Mono does not have an outpatient community SUD</w:t>
      </w:r>
      <w:r w:rsidR="00DE130C">
        <w:rPr>
          <w:rFonts w:cstheme="minorHAnsi"/>
          <w:sz w:val="24"/>
          <w:szCs w:val="24"/>
        </w:rPr>
        <w:t xml:space="preserve"> program</w:t>
      </w:r>
      <w:r w:rsidR="00554A65">
        <w:rPr>
          <w:rFonts w:cstheme="minorHAnsi"/>
          <w:sz w:val="24"/>
          <w:szCs w:val="24"/>
        </w:rPr>
        <w:t>.</w:t>
      </w:r>
    </w:p>
    <w:p w14:paraId="03163A83" w14:textId="77777777" w:rsidR="00F35505" w:rsidRPr="00F35505" w:rsidRDefault="00F35505" w:rsidP="0087340E">
      <w:pPr>
        <w:spacing w:after="0"/>
        <w:ind w:left="2160"/>
        <w:jc w:val="both"/>
        <w:rPr>
          <w:rFonts w:cstheme="minorHAnsi"/>
          <w:sz w:val="24"/>
          <w:szCs w:val="24"/>
        </w:rPr>
      </w:pPr>
    </w:p>
    <w:p w14:paraId="0FBD5775" w14:textId="77777777" w:rsidR="00B77647" w:rsidRDefault="00195AE6" w:rsidP="00A07ACF">
      <w:pPr>
        <w:spacing w:after="0"/>
        <w:ind w:left="2160"/>
        <w:jc w:val="both"/>
        <w:rPr>
          <w:rFonts w:cstheme="minorHAnsi"/>
          <w:sz w:val="24"/>
          <w:szCs w:val="24"/>
        </w:rPr>
      </w:pPr>
      <w:r w:rsidRPr="00CB7F72">
        <w:rPr>
          <w:rFonts w:cstheme="minorHAnsi"/>
          <w:b/>
          <w:bCs/>
          <w:sz w:val="24"/>
          <w:szCs w:val="24"/>
        </w:rPr>
        <w:t>Action:</w:t>
      </w:r>
      <w:r>
        <w:rPr>
          <w:rFonts w:cstheme="minorHAnsi"/>
          <w:sz w:val="24"/>
          <w:szCs w:val="24"/>
        </w:rPr>
        <w:t xml:space="preserve"> Approve Juvenile Justice Coordinating Council Bylaw</w:t>
      </w:r>
      <w:r w:rsidR="00B77647">
        <w:rPr>
          <w:rFonts w:cstheme="minorHAnsi"/>
          <w:sz w:val="24"/>
          <w:szCs w:val="24"/>
        </w:rPr>
        <w:t>s with amendments</w:t>
      </w:r>
      <w:r w:rsidR="00683A48" w:rsidRPr="00F35505">
        <w:rPr>
          <w:rFonts w:cstheme="minorHAnsi"/>
          <w:sz w:val="24"/>
          <w:szCs w:val="24"/>
        </w:rPr>
        <w:t xml:space="preserve">  </w:t>
      </w:r>
    </w:p>
    <w:p w14:paraId="7D488D7A" w14:textId="348A80B1" w:rsidR="00A07ACF" w:rsidRDefault="00CB7F72" w:rsidP="00A07ACF">
      <w:pPr>
        <w:spacing w:after="0"/>
        <w:ind w:left="21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Baines</w:t>
      </w:r>
      <w:r w:rsidR="00683A48" w:rsidRPr="00F35505">
        <w:rPr>
          <w:rFonts w:cstheme="minorHAnsi"/>
          <w:sz w:val="24"/>
          <w:szCs w:val="24"/>
        </w:rPr>
        <w:t xml:space="preserve"> mo</w:t>
      </w:r>
      <w:r w:rsidR="00BB269A">
        <w:rPr>
          <w:rFonts w:cstheme="minorHAnsi"/>
          <w:sz w:val="24"/>
          <w:szCs w:val="24"/>
        </w:rPr>
        <w:t>ve</w:t>
      </w:r>
      <w:r w:rsidR="007D30EA">
        <w:rPr>
          <w:rFonts w:cstheme="minorHAnsi"/>
          <w:sz w:val="24"/>
          <w:szCs w:val="24"/>
        </w:rPr>
        <w:t>d</w:t>
      </w:r>
      <w:r w:rsidR="00683A48" w:rsidRPr="00F35505">
        <w:rPr>
          <w:rFonts w:cstheme="minorHAnsi"/>
          <w:sz w:val="24"/>
          <w:szCs w:val="24"/>
        </w:rPr>
        <w:t xml:space="preserve"> to approve the </w:t>
      </w:r>
      <w:r>
        <w:rPr>
          <w:rFonts w:cstheme="minorHAnsi"/>
          <w:sz w:val="24"/>
          <w:szCs w:val="24"/>
        </w:rPr>
        <w:t>B</w:t>
      </w:r>
      <w:r w:rsidR="00683A48" w:rsidRPr="00F35505">
        <w:rPr>
          <w:rFonts w:cstheme="minorHAnsi"/>
          <w:sz w:val="24"/>
          <w:szCs w:val="24"/>
        </w:rPr>
        <w:t>ylaws with amendments and follow-ups</w:t>
      </w:r>
      <w:r>
        <w:rPr>
          <w:rFonts w:cstheme="minorHAnsi"/>
          <w:sz w:val="24"/>
          <w:szCs w:val="24"/>
        </w:rPr>
        <w:t>;</w:t>
      </w:r>
      <w:r w:rsidR="00683A48" w:rsidRPr="00F35505">
        <w:rPr>
          <w:rFonts w:cstheme="minorHAnsi"/>
          <w:sz w:val="24"/>
          <w:szCs w:val="24"/>
        </w:rPr>
        <w:t xml:space="preserve"> Gardner second</w:t>
      </w:r>
      <w:r>
        <w:rPr>
          <w:rFonts w:cstheme="minorHAnsi"/>
          <w:sz w:val="24"/>
          <w:szCs w:val="24"/>
        </w:rPr>
        <w:t>ed</w:t>
      </w:r>
      <w:r w:rsidR="00683A48" w:rsidRPr="00F35505">
        <w:rPr>
          <w:rFonts w:cstheme="minorHAnsi"/>
          <w:sz w:val="24"/>
          <w:szCs w:val="24"/>
        </w:rPr>
        <w:t xml:space="preserve"> </w:t>
      </w:r>
    </w:p>
    <w:p w14:paraId="12F54633" w14:textId="7FE91573" w:rsidR="007D30EA" w:rsidRDefault="007D30EA" w:rsidP="007D30EA">
      <w:pPr>
        <w:spacing w:after="0"/>
        <w:ind w:left="1440" w:firstLine="720"/>
        <w:jc w:val="both"/>
        <w:rPr>
          <w:rFonts w:cstheme="minorHAnsi"/>
          <w:sz w:val="24"/>
          <w:szCs w:val="24"/>
        </w:rPr>
      </w:pPr>
      <w:r w:rsidRPr="00F651B2">
        <w:rPr>
          <w:rFonts w:cstheme="minorHAnsi"/>
          <w:b/>
          <w:bCs/>
          <w:sz w:val="24"/>
          <w:szCs w:val="24"/>
        </w:rPr>
        <w:t>Vote:</w:t>
      </w:r>
      <w:r>
        <w:rPr>
          <w:rFonts w:cstheme="minorHAnsi"/>
          <w:sz w:val="24"/>
          <w:szCs w:val="24"/>
        </w:rPr>
        <w:t xml:space="preserve"> </w:t>
      </w:r>
      <w:r w:rsidR="00C96E0E">
        <w:rPr>
          <w:rFonts w:cstheme="minorHAnsi"/>
          <w:sz w:val="24"/>
          <w:szCs w:val="24"/>
        </w:rPr>
        <w:t>7</w:t>
      </w:r>
      <w:r>
        <w:rPr>
          <w:rFonts w:cstheme="minorHAnsi"/>
          <w:sz w:val="24"/>
          <w:szCs w:val="24"/>
        </w:rPr>
        <w:t xml:space="preserve"> Yes; 0 No</w:t>
      </w:r>
    </w:p>
    <w:p w14:paraId="6692D5E3" w14:textId="10750CA8" w:rsidR="007D30EA" w:rsidRPr="005B2702" w:rsidRDefault="007D30EA" w:rsidP="007D30EA">
      <w:pPr>
        <w:spacing w:after="0"/>
        <w:ind w:left="1440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ab/>
        <w:t>Item approved with amendments</w:t>
      </w:r>
      <w:r w:rsidRPr="00F35505">
        <w:rPr>
          <w:rFonts w:cstheme="minorHAnsi"/>
          <w:sz w:val="24"/>
          <w:szCs w:val="24"/>
        </w:rPr>
        <w:t xml:space="preserve"> </w:t>
      </w:r>
    </w:p>
    <w:p w14:paraId="4077C8EA" w14:textId="77777777" w:rsidR="007D30EA" w:rsidRPr="00F35505" w:rsidRDefault="007D30EA" w:rsidP="00A07ACF">
      <w:pPr>
        <w:spacing w:after="0"/>
        <w:ind w:left="2160"/>
        <w:jc w:val="both"/>
        <w:rPr>
          <w:rFonts w:cstheme="minorHAnsi"/>
          <w:sz w:val="24"/>
          <w:szCs w:val="24"/>
        </w:rPr>
      </w:pPr>
    </w:p>
    <w:p w14:paraId="2258D566" w14:textId="4A301902" w:rsidR="005318DF" w:rsidRPr="00F35505" w:rsidRDefault="005318DF" w:rsidP="005318DF">
      <w:pPr>
        <w:spacing w:after="0"/>
        <w:jc w:val="both"/>
        <w:rPr>
          <w:rFonts w:cstheme="minorHAnsi"/>
          <w:sz w:val="24"/>
          <w:szCs w:val="24"/>
        </w:rPr>
      </w:pPr>
    </w:p>
    <w:p w14:paraId="323C3A98" w14:textId="33944093" w:rsidR="005318DF" w:rsidRDefault="005318DF" w:rsidP="005318DF">
      <w:pPr>
        <w:spacing w:after="0"/>
        <w:jc w:val="both"/>
        <w:rPr>
          <w:rFonts w:cstheme="minorHAnsi"/>
          <w:b/>
          <w:bCs/>
          <w:sz w:val="24"/>
          <w:szCs w:val="24"/>
        </w:rPr>
      </w:pPr>
      <w:r w:rsidRPr="00F35505">
        <w:rPr>
          <w:rFonts w:cstheme="minorHAnsi"/>
          <w:sz w:val="24"/>
          <w:szCs w:val="24"/>
        </w:rPr>
        <w:tab/>
      </w:r>
      <w:r w:rsidRPr="00F35505">
        <w:rPr>
          <w:rFonts w:cstheme="minorHAnsi"/>
          <w:sz w:val="24"/>
          <w:szCs w:val="24"/>
        </w:rPr>
        <w:tab/>
      </w:r>
      <w:r w:rsidR="002B31E1" w:rsidRPr="00F35505">
        <w:rPr>
          <w:rFonts w:cstheme="minorHAnsi"/>
          <w:b/>
          <w:bCs/>
          <w:sz w:val="24"/>
          <w:szCs w:val="24"/>
        </w:rPr>
        <w:t>4.</w:t>
      </w:r>
      <w:r w:rsidR="002B31E1" w:rsidRPr="00F35505">
        <w:rPr>
          <w:rFonts w:cstheme="minorHAnsi"/>
          <w:b/>
          <w:bCs/>
          <w:sz w:val="24"/>
          <w:szCs w:val="24"/>
        </w:rPr>
        <w:tab/>
        <w:t xml:space="preserve">Chair Updates </w:t>
      </w:r>
    </w:p>
    <w:p w14:paraId="597E1E26" w14:textId="77777777" w:rsidR="00F35505" w:rsidRPr="00F35505" w:rsidRDefault="00F35505" w:rsidP="005318DF">
      <w:pPr>
        <w:spacing w:after="0"/>
        <w:jc w:val="both"/>
        <w:rPr>
          <w:rFonts w:cstheme="minorHAnsi"/>
          <w:b/>
          <w:bCs/>
          <w:sz w:val="24"/>
          <w:szCs w:val="24"/>
        </w:rPr>
      </w:pPr>
    </w:p>
    <w:p w14:paraId="5A3A026D" w14:textId="2C47B6E3" w:rsidR="00785CBE" w:rsidRDefault="002B31E1" w:rsidP="00F35505">
      <w:pPr>
        <w:spacing w:after="0"/>
        <w:ind w:left="2160"/>
        <w:jc w:val="both"/>
        <w:rPr>
          <w:rFonts w:cstheme="minorHAnsi"/>
          <w:sz w:val="24"/>
          <w:szCs w:val="24"/>
        </w:rPr>
      </w:pPr>
      <w:r w:rsidRPr="00F35505">
        <w:rPr>
          <w:rFonts w:cstheme="minorHAnsi"/>
          <w:sz w:val="24"/>
          <w:szCs w:val="24"/>
        </w:rPr>
        <w:t xml:space="preserve">A. Karin </w:t>
      </w:r>
      <w:r w:rsidR="003F680F">
        <w:rPr>
          <w:rFonts w:cstheme="minorHAnsi"/>
          <w:sz w:val="24"/>
          <w:szCs w:val="24"/>
        </w:rPr>
        <w:t>discussed</w:t>
      </w:r>
      <w:r w:rsidRPr="00F35505">
        <w:rPr>
          <w:rFonts w:cstheme="minorHAnsi"/>
          <w:sz w:val="24"/>
          <w:szCs w:val="24"/>
        </w:rPr>
        <w:t xml:space="preserve"> what the next steps and plans are for the subcommittee</w:t>
      </w:r>
    </w:p>
    <w:p w14:paraId="0008004A" w14:textId="77777777" w:rsidR="00F35505" w:rsidRPr="00F35505" w:rsidRDefault="00F35505" w:rsidP="00F35505">
      <w:pPr>
        <w:spacing w:after="0"/>
        <w:ind w:left="2160"/>
        <w:jc w:val="both"/>
        <w:rPr>
          <w:rFonts w:cstheme="minorHAnsi"/>
          <w:sz w:val="24"/>
          <w:szCs w:val="24"/>
        </w:rPr>
      </w:pPr>
    </w:p>
    <w:p w14:paraId="53E0746A" w14:textId="1E8D29B3" w:rsidR="00F0644B" w:rsidRDefault="00A07ACF" w:rsidP="00F35505">
      <w:pPr>
        <w:spacing w:after="0"/>
        <w:ind w:left="2160"/>
        <w:jc w:val="both"/>
        <w:rPr>
          <w:rFonts w:cstheme="minorHAnsi"/>
          <w:sz w:val="24"/>
          <w:szCs w:val="24"/>
        </w:rPr>
      </w:pPr>
      <w:r w:rsidRPr="00F35505">
        <w:rPr>
          <w:rFonts w:cstheme="minorHAnsi"/>
          <w:sz w:val="24"/>
          <w:szCs w:val="24"/>
        </w:rPr>
        <w:t xml:space="preserve">B.  Jeremy recommends </w:t>
      </w:r>
      <w:r w:rsidR="00F0644B" w:rsidRPr="00F35505">
        <w:rPr>
          <w:rFonts w:cstheme="minorHAnsi"/>
          <w:sz w:val="24"/>
          <w:szCs w:val="24"/>
        </w:rPr>
        <w:t xml:space="preserve">for next meeting discuss </w:t>
      </w:r>
      <w:r w:rsidR="00F35505">
        <w:rPr>
          <w:rFonts w:cstheme="minorHAnsi"/>
          <w:sz w:val="24"/>
          <w:szCs w:val="24"/>
        </w:rPr>
        <w:t>and/</w:t>
      </w:r>
      <w:r w:rsidR="00F0644B" w:rsidRPr="00F35505">
        <w:rPr>
          <w:rFonts w:cstheme="minorHAnsi"/>
          <w:sz w:val="24"/>
          <w:szCs w:val="24"/>
        </w:rPr>
        <w:t xml:space="preserve">or appoint vice </w:t>
      </w:r>
      <w:r w:rsidR="00270352">
        <w:rPr>
          <w:rFonts w:cstheme="minorHAnsi"/>
          <w:sz w:val="24"/>
          <w:szCs w:val="24"/>
        </w:rPr>
        <w:t>C</w:t>
      </w:r>
      <w:r w:rsidR="00F0644B" w:rsidRPr="00F35505">
        <w:rPr>
          <w:rFonts w:cstheme="minorHAnsi"/>
          <w:sz w:val="24"/>
          <w:szCs w:val="24"/>
        </w:rPr>
        <w:t xml:space="preserve">hair and </w:t>
      </w:r>
      <w:r w:rsidR="00F35505">
        <w:rPr>
          <w:rFonts w:cstheme="minorHAnsi"/>
          <w:sz w:val="24"/>
          <w:szCs w:val="24"/>
        </w:rPr>
        <w:t>Secretary</w:t>
      </w:r>
    </w:p>
    <w:p w14:paraId="5F597CB3" w14:textId="0711C5CC" w:rsidR="00F35505" w:rsidRDefault="00F35505" w:rsidP="00F35505">
      <w:pPr>
        <w:spacing w:after="0"/>
        <w:ind w:left="2160"/>
        <w:jc w:val="both"/>
        <w:rPr>
          <w:rFonts w:cstheme="minorHAnsi"/>
          <w:sz w:val="24"/>
          <w:szCs w:val="24"/>
        </w:rPr>
      </w:pPr>
    </w:p>
    <w:p w14:paraId="4FDDC7F9" w14:textId="77777777" w:rsidR="00F35505" w:rsidRPr="00F35505" w:rsidRDefault="00F35505" w:rsidP="00F35505">
      <w:pPr>
        <w:spacing w:after="0"/>
        <w:ind w:left="2160"/>
        <w:jc w:val="both"/>
        <w:rPr>
          <w:rFonts w:cstheme="minorHAnsi"/>
          <w:sz w:val="24"/>
          <w:szCs w:val="24"/>
        </w:rPr>
      </w:pPr>
    </w:p>
    <w:p w14:paraId="602E85AE" w14:textId="15F95CD4" w:rsidR="00A07ACF" w:rsidRPr="002C63BC" w:rsidRDefault="002C63BC" w:rsidP="005318DF">
      <w:pPr>
        <w:spacing w:after="0"/>
        <w:jc w:val="both"/>
        <w:rPr>
          <w:rFonts w:cstheme="minorHAnsi"/>
          <w:b/>
          <w:bCs/>
          <w:sz w:val="24"/>
          <w:szCs w:val="24"/>
        </w:rPr>
      </w:pPr>
      <w:r w:rsidRPr="002C63BC">
        <w:rPr>
          <w:rFonts w:cstheme="minorHAnsi"/>
          <w:b/>
          <w:bCs/>
          <w:sz w:val="24"/>
          <w:szCs w:val="24"/>
        </w:rPr>
        <w:t>A</w:t>
      </w:r>
      <w:r w:rsidR="00B0093A" w:rsidRPr="002C63BC">
        <w:rPr>
          <w:rFonts w:cstheme="minorHAnsi"/>
          <w:b/>
          <w:bCs/>
          <w:sz w:val="24"/>
          <w:szCs w:val="24"/>
        </w:rPr>
        <w:t>djourned</w:t>
      </w:r>
      <w:r w:rsidR="00F0644B" w:rsidRPr="002C63BC">
        <w:rPr>
          <w:rFonts w:cstheme="minorHAnsi"/>
          <w:b/>
          <w:bCs/>
          <w:sz w:val="24"/>
          <w:szCs w:val="24"/>
        </w:rPr>
        <w:t xml:space="preserve"> </w:t>
      </w:r>
      <w:r w:rsidR="00B0093A" w:rsidRPr="002C63BC">
        <w:rPr>
          <w:rFonts w:cstheme="minorHAnsi"/>
          <w:b/>
          <w:bCs/>
          <w:sz w:val="24"/>
          <w:szCs w:val="24"/>
        </w:rPr>
        <w:t xml:space="preserve">3:21 </w:t>
      </w:r>
      <w:r>
        <w:rPr>
          <w:rFonts w:cstheme="minorHAnsi"/>
          <w:b/>
          <w:bCs/>
          <w:sz w:val="24"/>
          <w:szCs w:val="24"/>
        </w:rPr>
        <w:t>P.</w:t>
      </w:r>
      <w:bookmarkEnd w:id="1"/>
      <w:r>
        <w:rPr>
          <w:rFonts w:cstheme="minorHAnsi"/>
          <w:b/>
          <w:bCs/>
          <w:sz w:val="24"/>
          <w:szCs w:val="24"/>
        </w:rPr>
        <w:t>M.</w:t>
      </w:r>
    </w:p>
    <w:sectPr w:rsidR="00A07ACF" w:rsidRPr="002C63BC" w:rsidSect="005E763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D7811" w14:textId="77777777" w:rsidR="003E6703" w:rsidRDefault="003E6703" w:rsidP="00F15694">
      <w:pPr>
        <w:spacing w:after="0" w:line="240" w:lineRule="auto"/>
      </w:pPr>
      <w:r>
        <w:separator/>
      </w:r>
    </w:p>
  </w:endnote>
  <w:endnote w:type="continuationSeparator" w:id="0">
    <w:p w14:paraId="00C10E6A" w14:textId="77777777" w:rsidR="003E6703" w:rsidRDefault="003E6703" w:rsidP="00F156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F51FB" w14:textId="77777777" w:rsidR="005E763D" w:rsidRDefault="005E76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848678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D2A2887" w14:textId="261B28DB" w:rsidR="004B48BD" w:rsidRDefault="004B48BD">
        <w:pPr>
          <w:pStyle w:val="Foo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A4FA9CD" w14:textId="77777777" w:rsidR="005E763D" w:rsidRDefault="005E763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84660" w14:textId="77777777" w:rsidR="005E763D" w:rsidRDefault="005E76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19FEA9" w14:textId="77777777" w:rsidR="003E6703" w:rsidRDefault="003E6703" w:rsidP="00F15694">
      <w:pPr>
        <w:spacing w:after="0" w:line="240" w:lineRule="auto"/>
      </w:pPr>
      <w:r>
        <w:separator/>
      </w:r>
    </w:p>
  </w:footnote>
  <w:footnote w:type="continuationSeparator" w:id="0">
    <w:p w14:paraId="2AB39773" w14:textId="77777777" w:rsidR="003E6703" w:rsidRDefault="003E6703" w:rsidP="00F156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B041F" w14:textId="77777777" w:rsidR="005E763D" w:rsidRDefault="005E76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1C447" w14:textId="1AD57AD1" w:rsidR="00F15694" w:rsidRDefault="005E763D" w:rsidP="005E763D">
    <w:pPr>
      <w:pStyle w:val="Header"/>
      <w:jc w:val="right"/>
    </w:pPr>
    <w:r>
      <w:t xml:space="preserve">Juvenile Justice Coordinating Council </w:t>
    </w:r>
    <w:r w:rsidR="001103B2">
      <w:t>–</w:t>
    </w:r>
    <w:r>
      <w:t xml:space="preserve"> July</w:t>
    </w:r>
    <w:r w:rsidR="001103B2">
      <w:t xml:space="preserve"> 21, 2021</w:t>
    </w:r>
  </w:p>
  <w:p w14:paraId="5B4BFDA2" w14:textId="77777777" w:rsidR="00F15694" w:rsidRDefault="00F1569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64E97" w14:textId="77777777" w:rsidR="005E763D" w:rsidRDefault="005E76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15896"/>
    <w:multiLevelType w:val="hybridMultilevel"/>
    <w:tmpl w:val="56B0341C"/>
    <w:lvl w:ilvl="0" w:tplc="231415A4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510878C2"/>
    <w:multiLevelType w:val="hybridMultilevel"/>
    <w:tmpl w:val="5EAC4C00"/>
    <w:lvl w:ilvl="0" w:tplc="DAA6AA64">
      <w:start w:val="1"/>
      <w:numFmt w:val="decimal"/>
      <w:lvlText w:val="%1."/>
      <w:lvlJc w:val="left"/>
      <w:pPr>
        <w:ind w:left="216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63E"/>
    <w:rsid w:val="0002003B"/>
    <w:rsid w:val="00064E94"/>
    <w:rsid w:val="00096597"/>
    <w:rsid w:val="000973D7"/>
    <w:rsid w:val="000A5C98"/>
    <w:rsid w:val="000B274E"/>
    <w:rsid w:val="000E12EE"/>
    <w:rsid w:val="001103B2"/>
    <w:rsid w:val="00113947"/>
    <w:rsid w:val="0013562E"/>
    <w:rsid w:val="00195AE6"/>
    <w:rsid w:val="001A5131"/>
    <w:rsid w:val="001A7612"/>
    <w:rsid w:val="001E151E"/>
    <w:rsid w:val="001F10BE"/>
    <w:rsid w:val="001F5271"/>
    <w:rsid w:val="001F7BEA"/>
    <w:rsid w:val="002060D4"/>
    <w:rsid w:val="00206523"/>
    <w:rsid w:val="0022259B"/>
    <w:rsid w:val="0024264F"/>
    <w:rsid w:val="0025712B"/>
    <w:rsid w:val="00270352"/>
    <w:rsid w:val="002711FA"/>
    <w:rsid w:val="002906EB"/>
    <w:rsid w:val="002A0554"/>
    <w:rsid w:val="002B31E1"/>
    <w:rsid w:val="002B4054"/>
    <w:rsid w:val="002C63BC"/>
    <w:rsid w:val="002D285E"/>
    <w:rsid w:val="00307C75"/>
    <w:rsid w:val="003834A3"/>
    <w:rsid w:val="00387533"/>
    <w:rsid w:val="003A15D0"/>
    <w:rsid w:val="003B2611"/>
    <w:rsid w:val="003C692B"/>
    <w:rsid w:val="003D764B"/>
    <w:rsid w:val="003E6703"/>
    <w:rsid w:val="003F680F"/>
    <w:rsid w:val="00407807"/>
    <w:rsid w:val="00442F4E"/>
    <w:rsid w:val="004539B7"/>
    <w:rsid w:val="004800CC"/>
    <w:rsid w:val="004A5C6A"/>
    <w:rsid w:val="004A7D6D"/>
    <w:rsid w:val="004B48BD"/>
    <w:rsid w:val="004D2FB0"/>
    <w:rsid w:val="004D45FC"/>
    <w:rsid w:val="005318DF"/>
    <w:rsid w:val="00542657"/>
    <w:rsid w:val="00554A65"/>
    <w:rsid w:val="00562E95"/>
    <w:rsid w:val="005644B9"/>
    <w:rsid w:val="00570FA3"/>
    <w:rsid w:val="005B2702"/>
    <w:rsid w:val="005C4AEA"/>
    <w:rsid w:val="005E763D"/>
    <w:rsid w:val="005F6845"/>
    <w:rsid w:val="005F78B9"/>
    <w:rsid w:val="00604993"/>
    <w:rsid w:val="00613AB9"/>
    <w:rsid w:val="0065473D"/>
    <w:rsid w:val="00672DF2"/>
    <w:rsid w:val="00683A48"/>
    <w:rsid w:val="006A37A0"/>
    <w:rsid w:val="006B20CB"/>
    <w:rsid w:val="006B2789"/>
    <w:rsid w:val="006B5125"/>
    <w:rsid w:val="006B7073"/>
    <w:rsid w:val="006C5A07"/>
    <w:rsid w:val="006F2F0A"/>
    <w:rsid w:val="006F7A4A"/>
    <w:rsid w:val="00747AEB"/>
    <w:rsid w:val="00755579"/>
    <w:rsid w:val="007758E6"/>
    <w:rsid w:val="00780E47"/>
    <w:rsid w:val="00785CBE"/>
    <w:rsid w:val="007B4486"/>
    <w:rsid w:val="007C4472"/>
    <w:rsid w:val="007C7547"/>
    <w:rsid w:val="007D30EA"/>
    <w:rsid w:val="007E41A4"/>
    <w:rsid w:val="007F1902"/>
    <w:rsid w:val="007F6F69"/>
    <w:rsid w:val="00813C2B"/>
    <w:rsid w:val="0081420C"/>
    <w:rsid w:val="008205C0"/>
    <w:rsid w:val="00823696"/>
    <w:rsid w:val="0083194A"/>
    <w:rsid w:val="008350CA"/>
    <w:rsid w:val="00836B4F"/>
    <w:rsid w:val="0086622A"/>
    <w:rsid w:val="0087340E"/>
    <w:rsid w:val="008C0862"/>
    <w:rsid w:val="008F563E"/>
    <w:rsid w:val="0096180F"/>
    <w:rsid w:val="0097178A"/>
    <w:rsid w:val="00977BAC"/>
    <w:rsid w:val="00990CC9"/>
    <w:rsid w:val="00997168"/>
    <w:rsid w:val="009B018E"/>
    <w:rsid w:val="009B3A64"/>
    <w:rsid w:val="009E1298"/>
    <w:rsid w:val="00A07ACF"/>
    <w:rsid w:val="00A32D4A"/>
    <w:rsid w:val="00A76D56"/>
    <w:rsid w:val="00AA5CD1"/>
    <w:rsid w:val="00AB23BF"/>
    <w:rsid w:val="00AB278A"/>
    <w:rsid w:val="00AE3B23"/>
    <w:rsid w:val="00B000BE"/>
    <w:rsid w:val="00B0093A"/>
    <w:rsid w:val="00B14945"/>
    <w:rsid w:val="00B215C0"/>
    <w:rsid w:val="00B42DFF"/>
    <w:rsid w:val="00B77647"/>
    <w:rsid w:val="00B8019E"/>
    <w:rsid w:val="00BA1D7D"/>
    <w:rsid w:val="00BA7C66"/>
    <w:rsid w:val="00BB0937"/>
    <w:rsid w:val="00BB269A"/>
    <w:rsid w:val="00BC1988"/>
    <w:rsid w:val="00C33C4A"/>
    <w:rsid w:val="00C47152"/>
    <w:rsid w:val="00C77310"/>
    <w:rsid w:val="00C77D59"/>
    <w:rsid w:val="00C96E0E"/>
    <w:rsid w:val="00CB0CBA"/>
    <w:rsid w:val="00CB7F72"/>
    <w:rsid w:val="00D22E04"/>
    <w:rsid w:val="00D5412C"/>
    <w:rsid w:val="00D92247"/>
    <w:rsid w:val="00DB03D5"/>
    <w:rsid w:val="00DE130C"/>
    <w:rsid w:val="00DF2793"/>
    <w:rsid w:val="00E15C81"/>
    <w:rsid w:val="00E46F49"/>
    <w:rsid w:val="00E54CC0"/>
    <w:rsid w:val="00E75CB6"/>
    <w:rsid w:val="00F0644B"/>
    <w:rsid w:val="00F15694"/>
    <w:rsid w:val="00F35505"/>
    <w:rsid w:val="00F651B2"/>
    <w:rsid w:val="00F74B4D"/>
    <w:rsid w:val="00FC0AE4"/>
    <w:rsid w:val="00FE0E18"/>
    <w:rsid w:val="00FE1E6E"/>
    <w:rsid w:val="00FF1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D48969"/>
  <w15:chartTrackingRefBased/>
  <w15:docId w15:val="{DE443EF2-9D5D-48AB-BBD0-00D26CFB2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75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731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731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156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5694"/>
  </w:style>
  <w:style w:type="paragraph" w:styleId="Footer">
    <w:name w:val="footer"/>
    <w:basedOn w:val="Normal"/>
    <w:link w:val="FooterChar"/>
    <w:uiPriority w:val="99"/>
    <w:unhideWhenUsed/>
    <w:rsid w:val="00F156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5694"/>
  </w:style>
  <w:style w:type="paragraph" w:styleId="ListParagraph">
    <w:name w:val="List Paragraph"/>
    <w:basedOn w:val="Normal"/>
    <w:uiPriority w:val="34"/>
    <w:qFormat/>
    <w:rsid w:val="00F355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242</Words>
  <Characters>1384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Humiston</dc:creator>
  <cp:keywords/>
  <dc:description/>
  <cp:lastModifiedBy>Jeff Mills</cp:lastModifiedBy>
  <cp:revision>2</cp:revision>
  <cp:lastPrinted>2021-05-17T17:25:00Z</cp:lastPrinted>
  <dcterms:created xsi:type="dcterms:W3CDTF">2021-08-12T23:53:00Z</dcterms:created>
  <dcterms:modified xsi:type="dcterms:W3CDTF">2021-08-12T23:53:00Z</dcterms:modified>
</cp:coreProperties>
</file>