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B551" w14:textId="77777777" w:rsidR="003045C0" w:rsidRPr="00CB7E5A" w:rsidRDefault="003045C0" w:rsidP="003045C0">
      <w:pPr>
        <w:spacing w:after="240" w:line="240" w:lineRule="auto"/>
        <w:jc w:val="center"/>
        <w:rPr>
          <w:rFonts w:ascii="Times New Roman" w:eastAsia="Times New Roman" w:hAnsi="Times New Roman" w:cs="Times New Roman"/>
          <w:sz w:val="24"/>
          <w:szCs w:val="24"/>
        </w:rPr>
      </w:pPr>
      <w:r w:rsidRPr="00CB7E5A">
        <w:rPr>
          <w:rFonts w:ascii="Arial" w:eastAsia="Times New Roman" w:hAnsi="Arial" w:cs="Arial"/>
          <w:b/>
          <w:bCs/>
          <w:noProof/>
          <w:sz w:val="24"/>
          <w:szCs w:val="24"/>
        </w:rPr>
        <w:drawing>
          <wp:inline distT="0" distB="0" distL="0" distR="0" wp14:anchorId="6C648AF9" wp14:editId="68346638">
            <wp:extent cx="990600" cy="99060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Pr="00CB7E5A">
        <w:rPr>
          <w:rFonts w:ascii="Arial" w:eastAsia="Times New Roman" w:hAnsi="Arial" w:cs="Arial"/>
          <w:b/>
          <w:bCs/>
          <w:sz w:val="24"/>
          <w:szCs w:val="24"/>
        </w:rPr>
        <w:br/>
      </w:r>
      <w:r>
        <w:rPr>
          <w:rFonts w:ascii="Arial" w:eastAsia="Times New Roman" w:hAnsi="Arial" w:cs="Arial"/>
          <w:b/>
          <w:bCs/>
          <w:sz w:val="24"/>
          <w:szCs w:val="24"/>
        </w:rPr>
        <w:t xml:space="preserve">DRAFT </w:t>
      </w:r>
      <w:r w:rsidRPr="00CB7E5A">
        <w:rPr>
          <w:rFonts w:ascii="Arial" w:eastAsia="Times New Roman" w:hAnsi="Arial" w:cs="Arial"/>
          <w:b/>
          <w:bCs/>
          <w:sz w:val="24"/>
          <w:szCs w:val="24"/>
        </w:rPr>
        <w:t>MEETING MINUTES</w:t>
      </w:r>
      <w:r w:rsidRPr="00CB7E5A">
        <w:rPr>
          <w:rFonts w:ascii="Arial" w:eastAsia="Times New Roman" w:hAnsi="Arial" w:cs="Arial"/>
          <w:b/>
          <w:bCs/>
          <w:sz w:val="24"/>
          <w:szCs w:val="24"/>
        </w:rPr>
        <w:br/>
        <w:t>Community Corrections Partnership, COUNTY OF MONO</w:t>
      </w:r>
      <w:r w:rsidRPr="00CB7E5A">
        <w:rPr>
          <w:rFonts w:ascii="Arial" w:eastAsia="Times New Roman" w:hAnsi="Arial" w:cs="Arial"/>
          <w:b/>
          <w:bCs/>
          <w:sz w:val="24"/>
          <w:szCs w:val="24"/>
        </w:rPr>
        <w:br/>
        <w:t>STATE OF CALIFORNIA</w:t>
      </w:r>
    </w:p>
    <w:p w14:paraId="04D4C0E4" w14:textId="052868DB" w:rsidR="003045C0" w:rsidRDefault="003305F1" w:rsidP="003045C0">
      <w:pPr>
        <w:jc w:val="center"/>
        <w:rPr>
          <w:rFonts w:ascii="Arial" w:eastAsia="Times New Roman" w:hAnsi="Arial" w:cs="Arial"/>
          <w:b/>
          <w:bCs/>
          <w:sz w:val="24"/>
          <w:szCs w:val="24"/>
        </w:rPr>
      </w:pPr>
      <w:r>
        <w:rPr>
          <w:rFonts w:ascii="Arial" w:eastAsia="Times New Roman" w:hAnsi="Arial" w:cs="Arial"/>
          <w:b/>
          <w:bCs/>
          <w:sz w:val="21"/>
          <w:szCs w:val="21"/>
        </w:rPr>
        <w:t>Executive</w:t>
      </w:r>
      <w:r w:rsidR="003045C0">
        <w:rPr>
          <w:rFonts w:ascii="Arial" w:eastAsia="Times New Roman" w:hAnsi="Arial" w:cs="Arial"/>
          <w:b/>
          <w:bCs/>
          <w:sz w:val="21"/>
          <w:szCs w:val="21"/>
        </w:rPr>
        <w:t xml:space="preserve"> Committee</w:t>
      </w:r>
      <w:r w:rsidR="003045C0" w:rsidRPr="00CB7E5A">
        <w:rPr>
          <w:rFonts w:ascii="Arial" w:eastAsia="Times New Roman" w:hAnsi="Arial" w:cs="Arial"/>
          <w:sz w:val="21"/>
          <w:szCs w:val="21"/>
        </w:rPr>
        <w:br/>
      </w:r>
      <w:r w:rsidR="003045C0" w:rsidRPr="00CB7E5A">
        <w:rPr>
          <w:rFonts w:ascii="Arial" w:eastAsia="Times New Roman" w:hAnsi="Arial" w:cs="Arial"/>
          <w:sz w:val="21"/>
          <w:szCs w:val="21"/>
        </w:rPr>
        <w:br/>
      </w:r>
      <w:r w:rsidR="003045C0" w:rsidRPr="00CB7E5A">
        <w:rPr>
          <w:rFonts w:ascii="Arial" w:eastAsia="Times New Roman" w:hAnsi="Arial" w:cs="Arial"/>
          <w:b/>
          <w:bCs/>
          <w:sz w:val="24"/>
          <w:szCs w:val="24"/>
        </w:rPr>
        <w:t>Regular Meeting</w:t>
      </w:r>
      <w:r w:rsidR="003045C0" w:rsidRPr="00CB7E5A">
        <w:rPr>
          <w:rFonts w:ascii="Arial" w:eastAsia="Times New Roman" w:hAnsi="Arial" w:cs="Arial"/>
          <w:b/>
          <w:bCs/>
          <w:sz w:val="24"/>
          <w:szCs w:val="24"/>
        </w:rPr>
        <w:br/>
      </w:r>
      <w:r w:rsidR="0061098B">
        <w:rPr>
          <w:rFonts w:ascii="Arial" w:eastAsia="Times New Roman" w:hAnsi="Arial" w:cs="Arial"/>
          <w:b/>
          <w:bCs/>
          <w:sz w:val="24"/>
          <w:szCs w:val="24"/>
        </w:rPr>
        <w:t>August</w:t>
      </w:r>
      <w:r w:rsidR="002A123D">
        <w:rPr>
          <w:rFonts w:ascii="Arial" w:eastAsia="Times New Roman" w:hAnsi="Arial" w:cs="Arial"/>
          <w:b/>
          <w:bCs/>
          <w:sz w:val="24"/>
          <w:szCs w:val="24"/>
        </w:rPr>
        <w:t xml:space="preserve"> </w:t>
      </w:r>
      <w:r w:rsidR="0061098B">
        <w:rPr>
          <w:rFonts w:ascii="Arial" w:eastAsia="Times New Roman" w:hAnsi="Arial" w:cs="Arial"/>
          <w:b/>
          <w:bCs/>
          <w:sz w:val="24"/>
          <w:szCs w:val="24"/>
        </w:rPr>
        <w:t>31</w:t>
      </w:r>
      <w:r w:rsidR="003045C0">
        <w:rPr>
          <w:rFonts w:ascii="Arial" w:eastAsia="Times New Roman" w:hAnsi="Arial" w:cs="Arial"/>
          <w:b/>
          <w:bCs/>
          <w:sz w:val="24"/>
          <w:szCs w:val="24"/>
        </w:rPr>
        <w:t>, 202</w:t>
      </w:r>
      <w:r w:rsidR="002A123D">
        <w:rPr>
          <w:rFonts w:ascii="Arial" w:eastAsia="Times New Roman" w:hAnsi="Arial" w:cs="Arial"/>
          <w:b/>
          <w:bCs/>
          <w:sz w:val="24"/>
          <w:szCs w:val="24"/>
        </w:rPr>
        <w:t>2</w:t>
      </w:r>
    </w:p>
    <w:p w14:paraId="67BBE922" w14:textId="30188ABE" w:rsidR="00873962" w:rsidRDefault="00F31147" w:rsidP="00873962">
      <w:pPr>
        <w:rPr>
          <w:rFonts w:ascii="Arial" w:eastAsia="Times New Roman" w:hAnsi="Arial" w:cs="Arial"/>
          <w:sz w:val="24"/>
          <w:szCs w:val="24"/>
        </w:rPr>
      </w:pPr>
      <w:r>
        <w:rPr>
          <w:rFonts w:ascii="Arial" w:eastAsia="Times New Roman" w:hAnsi="Arial" w:cs="Arial"/>
          <w:sz w:val="24"/>
          <w:szCs w:val="24"/>
        </w:rPr>
        <w:t>10:</w:t>
      </w:r>
      <w:r w:rsidR="00E40202">
        <w:rPr>
          <w:rFonts w:ascii="Arial" w:eastAsia="Times New Roman" w:hAnsi="Arial" w:cs="Arial"/>
          <w:sz w:val="24"/>
          <w:szCs w:val="24"/>
        </w:rPr>
        <w:t>15</w:t>
      </w:r>
      <w:r w:rsidR="003045C0" w:rsidRPr="003045C0">
        <w:rPr>
          <w:rFonts w:ascii="Arial" w:eastAsia="Times New Roman" w:hAnsi="Arial" w:cs="Arial"/>
          <w:sz w:val="24"/>
          <w:szCs w:val="24"/>
        </w:rPr>
        <w:t xml:space="preserve"> </w:t>
      </w:r>
      <w:r w:rsidR="00D34E39">
        <w:rPr>
          <w:rFonts w:ascii="Arial" w:eastAsia="Times New Roman" w:hAnsi="Arial" w:cs="Arial"/>
          <w:sz w:val="24"/>
          <w:szCs w:val="24"/>
        </w:rPr>
        <w:t>a.m.</w:t>
      </w:r>
      <w:r w:rsidR="00873962" w:rsidRPr="003045C0">
        <w:rPr>
          <w:rFonts w:ascii="Arial" w:eastAsia="Times New Roman" w:hAnsi="Arial" w:cs="Arial"/>
          <w:sz w:val="24"/>
          <w:szCs w:val="24"/>
        </w:rPr>
        <w:t xml:space="preserve"> Meeting</w:t>
      </w:r>
      <w:r w:rsidR="003045C0" w:rsidRPr="003045C0">
        <w:rPr>
          <w:rFonts w:ascii="Arial" w:eastAsia="Times New Roman" w:hAnsi="Arial" w:cs="Arial"/>
          <w:sz w:val="24"/>
          <w:szCs w:val="24"/>
        </w:rPr>
        <w:t xml:space="preserve"> called to order</w:t>
      </w:r>
      <w:r w:rsidR="00873962">
        <w:rPr>
          <w:rFonts w:ascii="Arial" w:eastAsia="Times New Roman" w:hAnsi="Arial" w:cs="Arial"/>
          <w:sz w:val="24"/>
          <w:szCs w:val="24"/>
        </w:rPr>
        <w:t xml:space="preserve"> </w:t>
      </w:r>
      <w:r w:rsidR="003045C0" w:rsidRPr="003045C0">
        <w:rPr>
          <w:rFonts w:ascii="Arial" w:eastAsia="Times New Roman" w:hAnsi="Arial" w:cs="Arial"/>
          <w:sz w:val="24"/>
          <w:szCs w:val="24"/>
        </w:rPr>
        <w:t xml:space="preserve">by </w:t>
      </w:r>
      <w:r w:rsidR="004807EB">
        <w:rPr>
          <w:rFonts w:ascii="Arial" w:eastAsia="Times New Roman" w:hAnsi="Arial" w:cs="Arial"/>
          <w:sz w:val="24"/>
          <w:szCs w:val="24"/>
        </w:rPr>
        <w:t>Jazmin Barkley</w:t>
      </w:r>
    </w:p>
    <w:p w14:paraId="4FF18442" w14:textId="69B2E281" w:rsidR="00873962" w:rsidRPr="00A42DBB"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 xml:space="preserve">Members </w:t>
      </w:r>
      <w:r>
        <w:rPr>
          <w:rFonts w:ascii="Arial" w:eastAsia="Times New Roman" w:hAnsi="Arial" w:cs="Arial"/>
          <w:i/>
          <w:iCs/>
          <w:sz w:val="20"/>
          <w:szCs w:val="20"/>
        </w:rPr>
        <w:t>P</w:t>
      </w:r>
      <w:r w:rsidRPr="009C5F10">
        <w:rPr>
          <w:rFonts w:ascii="Arial" w:eastAsia="Times New Roman" w:hAnsi="Arial" w:cs="Arial"/>
          <w:i/>
          <w:iCs/>
          <w:sz w:val="20"/>
          <w:szCs w:val="20"/>
        </w:rPr>
        <w:t>resent</w:t>
      </w:r>
      <w:r>
        <w:rPr>
          <w:rFonts w:ascii="Arial" w:eastAsia="Times New Roman" w:hAnsi="Arial" w:cs="Arial"/>
          <w:i/>
          <w:iCs/>
          <w:sz w:val="20"/>
          <w:szCs w:val="20"/>
        </w:rPr>
        <w:t>:</w:t>
      </w:r>
      <w:r w:rsidR="004807EB">
        <w:rPr>
          <w:rFonts w:ascii="Arial" w:eastAsia="Times New Roman" w:hAnsi="Arial" w:cs="Arial"/>
          <w:i/>
          <w:iCs/>
          <w:sz w:val="20"/>
          <w:szCs w:val="20"/>
        </w:rPr>
        <w:t xml:space="preserve"> Acting Chief of Probation Jazmin Barkley</w:t>
      </w:r>
      <w:r w:rsidR="00A42DBB">
        <w:rPr>
          <w:rFonts w:ascii="Arial" w:eastAsia="Times New Roman" w:hAnsi="Arial" w:cs="Arial"/>
          <w:i/>
          <w:iCs/>
          <w:sz w:val="20"/>
          <w:szCs w:val="20"/>
        </w:rPr>
        <w:t xml:space="preserve">, </w:t>
      </w:r>
      <w:r w:rsidR="00A42DBB" w:rsidRPr="009C5F10">
        <w:rPr>
          <w:rFonts w:ascii="Arial" w:eastAsia="Times New Roman" w:hAnsi="Arial" w:cs="Arial"/>
          <w:i/>
          <w:iCs/>
          <w:sz w:val="20"/>
          <w:szCs w:val="20"/>
        </w:rPr>
        <w:t>District Attorney Tim Kendall</w:t>
      </w:r>
      <w:r w:rsidR="00A42DBB">
        <w:rPr>
          <w:rFonts w:ascii="Arial" w:eastAsia="Times New Roman" w:hAnsi="Arial" w:cs="Arial"/>
          <w:i/>
          <w:iCs/>
          <w:sz w:val="20"/>
          <w:szCs w:val="20"/>
        </w:rPr>
        <w:t>,</w:t>
      </w:r>
      <w:r w:rsidR="00A42DBB" w:rsidRPr="007E2854">
        <w:rPr>
          <w:rFonts w:ascii="Arial" w:eastAsia="Times New Roman" w:hAnsi="Arial" w:cs="Arial"/>
          <w:i/>
          <w:iCs/>
          <w:sz w:val="20"/>
          <w:szCs w:val="20"/>
        </w:rPr>
        <w:t xml:space="preserve"> </w:t>
      </w:r>
      <w:r w:rsidR="00A42DBB" w:rsidRPr="009C5F10">
        <w:rPr>
          <w:rFonts w:ascii="Arial" w:eastAsia="Times New Roman" w:hAnsi="Arial" w:cs="Arial"/>
          <w:i/>
          <w:iCs/>
          <w:sz w:val="20"/>
          <w:szCs w:val="20"/>
        </w:rPr>
        <w:t xml:space="preserve">Director of Behavioral Health Robin Roberts, </w:t>
      </w:r>
      <w:r w:rsidR="00A42DBB">
        <w:rPr>
          <w:rFonts w:ascii="Arial" w:eastAsia="Times New Roman" w:hAnsi="Arial" w:cs="Arial"/>
          <w:i/>
          <w:iCs/>
          <w:sz w:val="20"/>
          <w:szCs w:val="20"/>
        </w:rPr>
        <w:t>Honorable Mark Magit,</w:t>
      </w:r>
      <w:r w:rsidR="00A42DBB" w:rsidRPr="009C5F10">
        <w:rPr>
          <w:rFonts w:ascii="Arial" w:eastAsia="Times New Roman" w:hAnsi="Arial" w:cs="Arial"/>
          <w:i/>
          <w:iCs/>
          <w:sz w:val="20"/>
          <w:szCs w:val="20"/>
        </w:rPr>
        <w:t xml:space="preserve"> Public Defender </w:t>
      </w:r>
      <w:r w:rsidR="00A42DBB">
        <w:rPr>
          <w:rFonts w:ascii="Arial" w:eastAsia="Times New Roman" w:hAnsi="Arial" w:cs="Arial"/>
          <w:i/>
          <w:iCs/>
          <w:sz w:val="20"/>
          <w:szCs w:val="20"/>
        </w:rPr>
        <w:t xml:space="preserve">Sophie Bidet, </w:t>
      </w:r>
      <w:r w:rsidR="00A42DBB" w:rsidRPr="009C5F10">
        <w:rPr>
          <w:rFonts w:ascii="Arial" w:eastAsia="Times New Roman" w:hAnsi="Arial" w:cs="Arial"/>
          <w:i/>
          <w:iCs/>
          <w:sz w:val="20"/>
          <w:szCs w:val="20"/>
        </w:rPr>
        <w:t>Sheriff Ingrid Braun</w:t>
      </w:r>
      <w:r w:rsidR="00A42DBB">
        <w:rPr>
          <w:rFonts w:ascii="Arial" w:eastAsia="Times New Roman" w:hAnsi="Arial" w:cs="Arial"/>
          <w:i/>
          <w:iCs/>
          <w:sz w:val="20"/>
          <w:szCs w:val="20"/>
        </w:rPr>
        <w:t>.</w:t>
      </w:r>
    </w:p>
    <w:p w14:paraId="5ABAA24B" w14:textId="7031CC9B" w:rsidR="00873962" w:rsidRDefault="00873962" w:rsidP="00873962">
      <w:pPr>
        <w:rPr>
          <w:rFonts w:ascii="Arial" w:eastAsia="Times New Roman" w:hAnsi="Arial" w:cs="Arial"/>
          <w:i/>
          <w:iCs/>
          <w:sz w:val="20"/>
          <w:szCs w:val="20"/>
        </w:rPr>
      </w:pPr>
      <w:r w:rsidRPr="009C5F10">
        <w:rPr>
          <w:rFonts w:ascii="Arial" w:eastAsia="Times New Roman" w:hAnsi="Arial" w:cs="Arial"/>
          <w:i/>
          <w:iCs/>
          <w:sz w:val="20"/>
          <w:szCs w:val="20"/>
        </w:rPr>
        <w:t>Members Absent:</w:t>
      </w:r>
      <w:r w:rsidR="007E2854">
        <w:rPr>
          <w:rFonts w:ascii="Arial" w:eastAsia="Times New Roman" w:hAnsi="Arial" w:cs="Arial"/>
          <w:i/>
          <w:iCs/>
          <w:sz w:val="20"/>
          <w:szCs w:val="20"/>
        </w:rPr>
        <w:t xml:space="preserve"> </w:t>
      </w:r>
      <w:r w:rsidR="004807EB">
        <w:rPr>
          <w:rFonts w:ascii="Arial" w:eastAsia="Times New Roman" w:hAnsi="Arial" w:cs="Arial"/>
          <w:i/>
          <w:iCs/>
          <w:sz w:val="20"/>
          <w:szCs w:val="20"/>
        </w:rPr>
        <w:t xml:space="preserve">Chief of </w:t>
      </w:r>
      <w:r w:rsidR="004807EB" w:rsidRPr="009C5F10">
        <w:rPr>
          <w:rFonts w:ascii="Arial" w:eastAsia="Times New Roman" w:hAnsi="Arial" w:cs="Arial"/>
          <w:i/>
          <w:iCs/>
          <w:sz w:val="20"/>
          <w:szCs w:val="20"/>
        </w:rPr>
        <w:t>Probation Karin Humiston</w:t>
      </w:r>
      <w:r w:rsidR="00A42DBB">
        <w:rPr>
          <w:rFonts w:ascii="Arial" w:eastAsia="Times New Roman" w:hAnsi="Arial" w:cs="Arial"/>
          <w:i/>
          <w:iCs/>
          <w:sz w:val="20"/>
          <w:szCs w:val="20"/>
        </w:rPr>
        <w:t>,</w:t>
      </w:r>
      <w:r w:rsidR="00A42DBB" w:rsidRPr="00A42DBB">
        <w:rPr>
          <w:rFonts w:ascii="Arial" w:eastAsia="Times New Roman" w:hAnsi="Arial" w:cs="Arial"/>
          <w:i/>
          <w:iCs/>
          <w:sz w:val="20"/>
          <w:szCs w:val="20"/>
        </w:rPr>
        <w:t xml:space="preserve"> </w:t>
      </w:r>
      <w:r w:rsidR="00A42DBB" w:rsidRPr="009C5F10">
        <w:rPr>
          <w:rFonts w:ascii="Arial" w:eastAsia="Times New Roman" w:hAnsi="Arial" w:cs="Arial"/>
          <w:i/>
          <w:iCs/>
          <w:sz w:val="20"/>
          <w:szCs w:val="20"/>
        </w:rPr>
        <w:t>Chief of Police Al Davis</w:t>
      </w:r>
      <w:r w:rsidR="00A42DBB">
        <w:rPr>
          <w:rFonts w:ascii="Arial" w:eastAsia="Times New Roman" w:hAnsi="Arial" w:cs="Arial"/>
          <w:i/>
          <w:iCs/>
          <w:sz w:val="20"/>
          <w:szCs w:val="20"/>
        </w:rPr>
        <w:t>,</w:t>
      </w:r>
    </w:p>
    <w:p w14:paraId="6ADAB69D" w14:textId="41006AE3" w:rsidR="00C35354" w:rsidRDefault="00C35354" w:rsidP="00C35354">
      <w:pPr>
        <w:pStyle w:val="ListParagraph"/>
        <w:ind w:left="360"/>
        <w:rPr>
          <w:rFonts w:ascii="Arial" w:eastAsia="Times New Roman" w:hAnsi="Arial" w:cs="Arial"/>
          <w:b/>
          <w:bCs/>
          <w:sz w:val="24"/>
          <w:szCs w:val="24"/>
        </w:rPr>
      </w:pPr>
    </w:p>
    <w:p w14:paraId="35188AE9" w14:textId="77777777" w:rsidR="00C35354" w:rsidRPr="00C35354" w:rsidRDefault="00C35354" w:rsidP="00C35354">
      <w:pPr>
        <w:numPr>
          <w:ilvl w:val="0"/>
          <w:numId w:val="6"/>
        </w:numPr>
        <w:spacing w:after="160" w:line="259" w:lineRule="auto"/>
        <w:contextualSpacing/>
        <w:rPr>
          <w:rFonts w:ascii="Arial" w:eastAsia="Arial" w:hAnsi="Arial" w:cs="Times New Roman"/>
          <w:b/>
          <w:bCs/>
        </w:rPr>
      </w:pPr>
      <w:r w:rsidRPr="00C35354">
        <w:rPr>
          <w:rFonts w:ascii="Arial" w:eastAsia="Arial" w:hAnsi="Arial" w:cs="Times New Roman"/>
          <w:b/>
          <w:bCs/>
        </w:rPr>
        <w:t>Opportunity for the Public to Address the Board</w:t>
      </w:r>
    </w:p>
    <w:p w14:paraId="0995D8B3" w14:textId="28869F34" w:rsidR="00C35354" w:rsidRDefault="00C35354" w:rsidP="00C35354">
      <w:pPr>
        <w:spacing w:after="160" w:line="259" w:lineRule="auto"/>
        <w:ind w:left="1080"/>
        <w:contextualSpacing/>
        <w:rPr>
          <w:rFonts w:ascii="Arial" w:eastAsia="Arial" w:hAnsi="Arial" w:cs="Times New Roman"/>
        </w:rPr>
      </w:pPr>
      <w:r w:rsidRPr="00C35354">
        <w:rPr>
          <w:rFonts w:ascii="Arial" w:eastAsia="Arial" w:hAnsi="Arial" w:cs="Times New Roman"/>
        </w:rPr>
        <w:t>On items of public interest that are within the subject matter jurisdiction of the board. (Speakers may be limited in speaking time dependent upon the press of business and number of persons wishing to address the board.)</w:t>
      </w:r>
    </w:p>
    <w:p w14:paraId="4F96548C" w14:textId="553663B6" w:rsidR="00C35354" w:rsidRDefault="00C35354" w:rsidP="00C35354">
      <w:pPr>
        <w:spacing w:after="160" w:line="259" w:lineRule="auto"/>
        <w:ind w:left="1080"/>
        <w:contextualSpacing/>
        <w:rPr>
          <w:rFonts w:ascii="Arial" w:eastAsia="Arial" w:hAnsi="Arial" w:cs="Times New Roman"/>
        </w:rPr>
      </w:pPr>
    </w:p>
    <w:p w14:paraId="229C29B1" w14:textId="7640878F" w:rsidR="00C35354" w:rsidRPr="00C35354" w:rsidRDefault="00C35354" w:rsidP="00C35354">
      <w:pPr>
        <w:spacing w:after="160" w:line="259" w:lineRule="auto"/>
        <w:ind w:left="1080"/>
        <w:contextualSpacing/>
        <w:rPr>
          <w:rFonts w:ascii="Arial" w:eastAsia="Arial" w:hAnsi="Arial" w:cs="Times New Roman"/>
        </w:rPr>
      </w:pPr>
      <w:r>
        <w:rPr>
          <w:rFonts w:ascii="Arial" w:eastAsia="Arial" w:hAnsi="Arial" w:cs="Times New Roman"/>
        </w:rPr>
        <w:t>No Public comment received.</w:t>
      </w:r>
      <w:r w:rsidR="00CD7933">
        <w:rPr>
          <w:rFonts w:ascii="Arial" w:eastAsia="Arial" w:hAnsi="Arial" w:cs="Times New Roman"/>
        </w:rPr>
        <w:t xml:space="preserve"> Deputy District Attorney David Anderson introduced himself to the Executive Committee members.</w:t>
      </w:r>
    </w:p>
    <w:p w14:paraId="5F75AE9A" w14:textId="77777777" w:rsidR="00E40202" w:rsidRDefault="00E40202" w:rsidP="00E40202">
      <w:pPr>
        <w:pStyle w:val="ListParagraph"/>
        <w:ind w:left="1080"/>
      </w:pPr>
    </w:p>
    <w:p w14:paraId="40B82B94" w14:textId="77777777" w:rsidR="00E40202" w:rsidRPr="00E40202" w:rsidRDefault="00E40202" w:rsidP="00E40202">
      <w:pPr>
        <w:pStyle w:val="ListParagraph"/>
        <w:numPr>
          <w:ilvl w:val="0"/>
          <w:numId w:val="6"/>
        </w:numPr>
        <w:spacing w:after="160" w:line="259" w:lineRule="auto"/>
        <w:rPr>
          <w:rFonts w:ascii="Arial" w:hAnsi="Arial" w:cs="Arial"/>
        </w:rPr>
      </w:pPr>
      <w:r w:rsidRPr="00E40202">
        <w:rPr>
          <w:rFonts w:ascii="Arial" w:hAnsi="Arial" w:cs="Arial"/>
          <w:b/>
          <w:bCs/>
        </w:rPr>
        <w:t>Executive Committee Resolution</w:t>
      </w:r>
    </w:p>
    <w:p w14:paraId="746C9A3D" w14:textId="77777777" w:rsidR="00E40202" w:rsidRPr="00E40202" w:rsidRDefault="00E40202" w:rsidP="00E40202">
      <w:pPr>
        <w:pStyle w:val="ListParagraph"/>
        <w:ind w:left="1080"/>
        <w:rPr>
          <w:rFonts w:ascii="Arial" w:hAnsi="Arial" w:cs="Arial"/>
        </w:rPr>
      </w:pPr>
      <w:r w:rsidRPr="00E40202">
        <w:rPr>
          <w:rFonts w:ascii="Arial" w:hAnsi="Arial" w:cs="Arial"/>
        </w:rPr>
        <w:t>On September 16, 2021, Governor Newsome signed AB 361, providing that a legislative body subject to the Brown Act may continue to meet under modified teleconferencing rules if the meeting occurs during a proclaimed state of emergency and state or local officials have imposed or recommended measures to promote social distancing.</w:t>
      </w:r>
    </w:p>
    <w:p w14:paraId="05660F53" w14:textId="77777777" w:rsidR="00E40202" w:rsidRPr="00E40202" w:rsidRDefault="00E40202" w:rsidP="00E40202">
      <w:pPr>
        <w:pStyle w:val="ListParagraph"/>
        <w:ind w:left="1440"/>
        <w:rPr>
          <w:rFonts w:ascii="Arial" w:hAnsi="Arial" w:cs="Arial"/>
        </w:rPr>
      </w:pPr>
    </w:p>
    <w:p w14:paraId="37668BB0" w14:textId="7A4F643A" w:rsidR="00E40202" w:rsidRDefault="00E40202" w:rsidP="00E40202">
      <w:pPr>
        <w:pStyle w:val="ListParagraph"/>
        <w:ind w:left="1080"/>
        <w:rPr>
          <w:rFonts w:ascii="Arial" w:hAnsi="Arial" w:cs="Arial"/>
        </w:rPr>
      </w:pPr>
      <w:r w:rsidRPr="00E40202">
        <w:rPr>
          <w:rFonts w:ascii="Arial" w:hAnsi="Arial" w:cs="Arial"/>
          <w:b/>
          <w:bCs/>
        </w:rPr>
        <w:t xml:space="preserve">Recommended Action: </w:t>
      </w:r>
      <w:r w:rsidRPr="00E40202">
        <w:rPr>
          <w:rFonts w:ascii="Arial" w:hAnsi="Arial" w:cs="Arial"/>
        </w:rPr>
        <w:t xml:space="preserve">Approve the Resolution authorizing remote teleconference meetings for the period of August </w:t>
      </w:r>
      <w:r w:rsidR="00A42DBB">
        <w:rPr>
          <w:rFonts w:ascii="Arial" w:hAnsi="Arial" w:cs="Arial"/>
        </w:rPr>
        <w:t>31</w:t>
      </w:r>
      <w:r w:rsidRPr="00E40202">
        <w:rPr>
          <w:rFonts w:ascii="Arial" w:hAnsi="Arial" w:cs="Arial"/>
        </w:rPr>
        <w:t xml:space="preserve">, 2022, to September </w:t>
      </w:r>
      <w:r w:rsidR="00A42DBB">
        <w:rPr>
          <w:rFonts w:ascii="Arial" w:hAnsi="Arial" w:cs="Arial"/>
        </w:rPr>
        <w:t>30</w:t>
      </w:r>
      <w:r w:rsidRPr="00E40202">
        <w:rPr>
          <w:rFonts w:ascii="Arial" w:hAnsi="Arial" w:cs="Arial"/>
        </w:rPr>
        <w:t>, 2022, pursuant to AB 361.</w:t>
      </w:r>
    </w:p>
    <w:p w14:paraId="282A211B" w14:textId="7344C7BF" w:rsidR="00A42DBB" w:rsidRDefault="00A42DBB" w:rsidP="00E40202">
      <w:pPr>
        <w:pStyle w:val="ListParagraph"/>
        <w:ind w:left="1080"/>
        <w:rPr>
          <w:rFonts w:ascii="Arial" w:hAnsi="Arial" w:cs="Arial"/>
        </w:rPr>
      </w:pPr>
    </w:p>
    <w:p w14:paraId="7EF2C288" w14:textId="77777777" w:rsidR="00A42DBB" w:rsidRDefault="00A42DBB" w:rsidP="00A42DBB">
      <w:pPr>
        <w:spacing w:after="160" w:line="259" w:lineRule="auto"/>
        <w:ind w:left="1080"/>
        <w:contextualSpacing/>
        <w:rPr>
          <w:rFonts w:ascii="Arial" w:hAnsi="Arial" w:cs="Arial"/>
          <w:sz w:val="24"/>
          <w:szCs w:val="24"/>
        </w:rPr>
      </w:pPr>
      <w:r w:rsidRPr="00C35354">
        <w:rPr>
          <w:rFonts w:ascii="Arial" w:eastAsia="Arial" w:hAnsi="Arial" w:cs="Times New Roman"/>
          <w:b/>
          <w:bCs/>
        </w:rPr>
        <w:t>Action:</w:t>
      </w:r>
      <w:r>
        <w:rPr>
          <w:rFonts w:ascii="Arial" w:eastAsia="Arial" w:hAnsi="Arial" w:cs="Times New Roman"/>
          <w:b/>
          <w:bCs/>
        </w:rPr>
        <w:t xml:space="preserve"> </w:t>
      </w:r>
      <w:r w:rsidRPr="00E30CC6">
        <w:rPr>
          <w:rFonts w:ascii="Arial" w:hAnsi="Arial" w:cs="Arial"/>
          <w:sz w:val="24"/>
          <w:szCs w:val="24"/>
        </w:rPr>
        <w:t xml:space="preserve">Motion and second to approve </w:t>
      </w:r>
      <w:r>
        <w:rPr>
          <w:rFonts w:ascii="Arial" w:hAnsi="Arial" w:cs="Arial"/>
          <w:sz w:val="24"/>
          <w:szCs w:val="24"/>
        </w:rPr>
        <w:t>resolution</w:t>
      </w:r>
      <w:r w:rsidRPr="00E30CC6">
        <w:rPr>
          <w:rFonts w:ascii="Arial" w:hAnsi="Arial" w:cs="Arial"/>
          <w:sz w:val="24"/>
          <w:szCs w:val="24"/>
        </w:rPr>
        <w:t>.</w:t>
      </w:r>
    </w:p>
    <w:p w14:paraId="421DDD8F" w14:textId="77777777" w:rsidR="00A42DBB" w:rsidRDefault="00A42DBB" w:rsidP="00A42DBB">
      <w:pPr>
        <w:spacing w:after="160" w:line="259" w:lineRule="auto"/>
        <w:ind w:left="1080"/>
        <w:contextualSpacing/>
        <w:rPr>
          <w:rFonts w:ascii="Arial" w:hAnsi="Arial" w:cs="Arial"/>
          <w:sz w:val="24"/>
          <w:szCs w:val="24"/>
        </w:rPr>
      </w:pPr>
    </w:p>
    <w:p w14:paraId="0EC97E0F" w14:textId="3907E469" w:rsidR="00A42DBB" w:rsidRPr="00E30CC6" w:rsidRDefault="00A42DBB" w:rsidP="00A42DBB">
      <w:pPr>
        <w:pStyle w:val="ListParagraph"/>
        <w:ind w:left="0"/>
        <w:rPr>
          <w:rFonts w:ascii="Arial" w:eastAsia="Times New Roman" w:hAnsi="Arial" w:cs="Arial"/>
          <w:b/>
          <w:bCs/>
          <w:sz w:val="24"/>
          <w:szCs w:val="24"/>
        </w:rPr>
      </w:pPr>
      <w:r>
        <w:rPr>
          <w:rFonts w:ascii="Arial" w:eastAsia="Times New Roman" w:hAnsi="Arial" w:cs="Arial"/>
          <w:b/>
          <w:bCs/>
          <w:sz w:val="24"/>
          <w:szCs w:val="24"/>
        </w:rPr>
        <w:lastRenderedPageBreak/>
        <w:tab/>
      </w:r>
      <w:r>
        <w:rPr>
          <w:rFonts w:ascii="Arial" w:eastAsia="Times New Roman" w:hAnsi="Arial" w:cs="Arial"/>
          <w:b/>
          <w:bCs/>
          <w:sz w:val="24"/>
          <w:szCs w:val="24"/>
        </w:rPr>
        <w:tab/>
        <w:t xml:space="preserve">Kendall </w:t>
      </w:r>
      <w:r w:rsidRPr="00E30CC6">
        <w:rPr>
          <w:rFonts w:ascii="Arial" w:eastAsia="Times New Roman" w:hAnsi="Arial" w:cs="Arial"/>
          <w:b/>
          <w:bCs/>
          <w:sz w:val="24"/>
          <w:szCs w:val="24"/>
        </w:rPr>
        <w:t xml:space="preserve">moved; </w:t>
      </w:r>
      <w:r>
        <w:rPr>
          <w:rFonts w:ascii="Arial" w:eastAsia="Times New Roman" w:hAnsi="Arial" w:cs="Arial"/>
          <w:b/>
          <w:bCs/>
          <w:sz w:val="24"/>
          <w:szCs w:val="24"/>
        </w:rPr>
        <w:t xml:space="preserve">Roberts </w:t>
      </w:r>
      <w:r w:rsidRPr="00E30CC6">
        <w:rPr>
          <w:rFonts w:ascii="Arial" w:eastAsia="Times New Roman" w:hAnsi="Arial" w:cs="Arial"/>
          <w:b/>
          <w:bCs/>
          <w:sz w:val="24"/>
          <w:szCs w:val="24"/>
        </w:rPr>
        <w:t>seconded.</w:t>
      </w:r>
    </w:p>
    <w:p w14:paraId="62F5C762" w14:textId="6DB9DC5B" w:rsidR="00A42DBB" w:rsidRDefault="00A42DBB" w:rsidP="00A42DBB">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Pr>
          <w:rFonts w:ascii="Arial" w:eastAsia="Times New Roman" w:hAnsi="Arial" w:cs="Arial"/>
          <w:b/>
          <w:bCs/>
          <w:sz w:val="24"/>
          <w:szCs w:val="24"/>
        </w:rPr>
        <w:tab/>
      </w:r>
      <w:r w:rsidRPr="00E30CC6">
        <w:rPr>
          <w:rFonts w:ascii="Arial" w:eastAsia="Times New Roman" w:hAnsi="Arial" w:cs="Arial"/>
          <w:b/>
          <w:bCs/>
          <w:sz w:val="24"/>
          <w:szCs w:val="24"/>
        </w:rPr>
        <w:t xml:space="preserve">Vote: </w:t>
      </w:r>
      <w:r>
        <w:rPr>
          <w:rFonts w:ascii="Arial" w:eastAsia="Times New Roman" w:hAnsi="Arial" w:cs="Arial"/>
          <w:b/>
          <w:bCs/>
          <w:sz w:val="24"/>
          <w:szCs w:val="24"/>
        </w:rPr>
        <w:t>5</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1 abstain</w:t>
      </w:r>
    </w:p>
    <w:p w14:paraId="30AFDA68" w14:textId="77777777" w:rsidR="00A42DBB" w:rsidRPr="00E40202" w:rsidRDefault="00A42DBB" w:rsidP="00E40202">
      <w:pPr>
        <w:pStyle w:val="ListParagraph"/>
        <w:ind w:left="1080"/>
        <w:rPr>
          <w:rFonts w:ascii="Arial" w:hAnsi="Arial" w:cs="Arial"/>
        </w:rPr>
      </w:pPr>
    </w:p>
    <w:p w14:paraId="7409C30A" w14:textId="77777777" w:rsidR="00E40202" w:rsidRPr="00E40202" w:rsidRDefault="00E40202" w:rsidP="00E40202">
      <w:pPr>
        <w:pStyle w:val="ListParagraph"/>
        <w:ind w:left="1080"/>
        <w:rPr>
          <w:rFonts w:ascii="Arial" w:hAnsi="Arial" w:cs="Arial"/>
        </w:rPr>
      </w:pPr>
    </w:p>
    <w:p w14:paraId="358C4A40" w14:textId="77777777" w:rsidR="00E40202" w:rsidRPr="00E40202" w:rsidRDefault="00E40202" w:rsidP="00E40202">
      <w:pPr>
        <w:pStyle w:val="ListParagraph"/>
        <w:numPr>
          <w:ilvl w:val="0"/>
          <w:numId w:val="6"/>
        </w:numPr>
        <w:spacing w:after="160" w:line="259" w:lineRule="auto"/>
        <w:rPr>
          <w:rFonts w:ascii="Arial" w:hAnsi="Arial" w:cs="Arial"/>
        </w:rPr>
      </w:pPr>
      <w:r w:rsidRPr="00E40202">
        <w:rPr>
          <w:rFonts w:ascii="Arial" w:hAnsi="Arial" w:cs="Arial"/>
          <w:b/>
          <w:bCs/>
        </w:rPr>
        <w:t>Executive Committee Minutes</w:t>
      </w:r>
    </w:p>
    <w:p w14:paraId="62093737" w14:textId="77777777" w:rsidR="00E40202" w:rsidRPr="00E40202" w:rsidRDefault="00E40202" w:rsidP="00E40202">
      <w:pPr>
        <w:pStyle w:val="ListParagraph"/>
        <w:numPr>
          <w:ilvl w:val="0"/>
          <w:numId w:val="5"/>
        </w:numPr>
        <w:spacing w:after="160" w:line="259" w:lineRule="auto"/>
        <w:rPr>
          <w:rFonts w:ascii="Arial" w:hAnsi="Arial" w:cs="Arial"/>
        </w:rPr>
      </w:pPr>
      <w:r w:rsidRPr="00E40202">
        <w:rPr>
          <w:rFonts w:ascii="Arial" w:hAnsi="Arial" w:cs="Arial"/>
        </w:rPr>
        <w:t>Approval of the minutes of the regular meeting held May 18, 2022.</w:t>
      </w:r>
    </w:p>
    <w:p w14:paraId="16981B24" w14:textId="77777777" w:rsidR="00E40202" w:rsidRPr="00E40202" w:rsidRDefault="00E40202" w:rsidP="00E40202">
      <w:pPr>
        <w:pStyle w:val="ListParagraph"/>
        <w:ind w:left="1440"/>
        <w:rPr>
          <w:rFonts w:ascii="Arial" w:hAnsi="Arial" w:cs="Arial"/>
        </w:rPr>
      </w:pPr>
    </w:p>
    <w:p w14:paraId="5E3EFA13" w14:textId="7F3288C6" w:rsidR="00A42DBB" w:rsidRPr="00A42DBB" w:rsidRDefault="00E40202" w:rsidP="00A42DBB">
      <w:pPr>
        <w:pStyle w:val="ListParagraph"/>
        <w:spacing w:line="360" w:lineRule="auto"/>
        <w:ind w:left="1080"/>
        <w:rPr>
          <w:rFonts w:ascii="Arial" w:hAnsi="Arial" w:cs="Arial"/>
        </w:rPr>
      </w:pPr>
      <w:r w:rsidRPr="00E40202">
        <w:rPr>
          <w:rFonts w:ascii="Arial" w:hAnsi="Arial" w:cs="Arial"/>
          <w:b/>
          <w:bCs/>
        </w:rPr>
        <w:t xml:space="preserve">Recommended Action: </w:t>
      </w:r>
      <w:r w:rsidRPr="00E40202">
        <w:rPr>
          <w:rFonts w:ascii="Arial" w:hAnsi="Arial" w:cs="Arial"/>
        </w:rPr>
        <w:t>Approve the minutes of the regular meeting held May 18, 2022.</w:t>
      </w:r>
    </w:p>
    <w:p w14:paraId="431CDB23" w14:textId="41E7C106" w:rsidR="00A42DBB" w:rsidRDefault="00A42DBB" w:rsidP="00E40202">
      <w:pPr>
        <w:pStyle w:val="ListParagraph"/>
        <w:ind w:left="1080"/>
        <w:rPr>
          <w:rFonts w:ascii="Arial" w:hAnsi="Arial" w:cs="Arial"/>
        </w:rPr>
      </w:pPr>
      <w:r>
        <w:rPr>
          <w:rFonts w:ascii="Arial" w:hAnsi="Arial" w:cs="Arial"/>
          <w:b/>
          <w:bCs/>
        </w:rPr>
        <w:t>Action:</w:t>
      </w:r>
      <w:r>
        <w:rPr>
          <w:rFonts w:ascii="Arial" w:hAnsi="Arial" w:cs="Arial"/>
        </w:rPr>
        <w:t xml:space="preserve"> Motion and second to approve the minutes of the regular meeting held May 18, </w:t>
      </w:r>
      <w:r w:rsidR="00925EC0">
        <w:rPr>
          <w:rFonts w:ascii="Arial" w:hAnsi="Arial" w:cs="Arial"/>
        </w:rPr>
        <w:t>2022,</w:t>
      </w:r>
      <w:r>
        <w:rPr>
          <w:rFonts w:ascii="Arial" w:hAnsi="Arial" w:cs="Arial"/>
        </w:rPr>
        <w:t xml:space="preserve"> as presented.</w:t>
      </w:r>
    </w:p>
    <w:p w14:paraId="2243665F" w14:textId="77777777" w:rsidR="00A42DBB" w:rsidRDefault="00A42DBB" w:rsidP="00E40202">
      <w:pPr>
        <w:pStyle w:val="ListParagraph"/>
        <w:ind w:left="1080"/>
        <w:rPr>
          <w:rFonts w:ascii="Arial" w:hAnsi="Arial" w:cs="Arial"/>
        </w:rPr>
      </w:pPr>
    </w:p>
    <w:p w14:paraId="1FBB1F05" w14:textId="1F56C5D8" w:rsidR="00A42DBB" w:rsidRPr="00E30CC6" w:rsidRDefault="00A42DBB" w:rsidP="00A42DBB">
      <w:pPr>
        <w:pStyle w:val="ListParagraph"/>
        <w:ind w:left="360" w:firstLine="720"/>
        <w:rPr>
          <w:rFonts w:ascii="Arial" w:eastAsia="Times New Roman" w:hAnsi="Arial" w:cs="Arial"/>
          <w:b/>
          <w:bCs/>
          <w:sz w:val="24"/>
          <w:szCs w:val="24"/>
        </w:rPr>
      </w:pPr>
      <w:r>
        <w:rPr>
          <w:rFonts w:ascii="Arial" w:eastAsia="Times New Roman" w:hAnsi="Arial" w:cs="Arial"/>
          <w:b/>
          <w:bCs/>
          <w:sz w:val="24"/>
          <w:szCs w:val="24"/>
        </w:rPr>
        <w:t xml:space="preserve">Kendall </w:t>
      </w:r>
      <w:r w:rsidRPr="00E30CC6">
        <w:rPr>
          <w:rFonts w:ascii="Arial" w:eastAsia="Times New Roman" w:hAnsi="Arial" w:cs="Arial"/>
          <w:b/>
          <w:bCs/>
          <w:sz w:val="24"/>
          <w:szCs w:val="24"/>
        </w:rPr>
        <w:t xml:space="preserve">moved; </w:t>
      </w:r>
      <w:r>
        <w:rPr>
          <w:rFonts w:ascii="Arial" w:eastAsia="Times New Roman" w:hAnsi="Arial" w:cs="Arial"/>
          <w:b/>
          <w:bCs/>
          <w:sz w:val="24"/>
          <w:szCs w:val="24"/>
        </w:rPr>
        <w:t xml:space="preserve">Magit </w:t>
      </w:r>
      <w:r w:rsidRPr="00E30CC6">
        <w:rPr>
          <w:rFonts w:ascii="Arial" w:eastAsia="Times New Roman" w:hAnsi="Arial" w:cs="Arial"/>
          <w:b/>
          <w:bCs/>
          <w:sz w:val="24"/>
          <w:szCs w:val="24"/>
        </w:rPr>
        <w:t>seconded.</w:t>
      </w:r>
    </w:p>
    <w:p w14:paraId="68A1B3D1" w14:textId="6A105C78" w:rsidR="00A42DBB" w:rsidRDefault="00A42DBB" w:rsidP="00A42DBB">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sidRPr="00E30CC6">
        <w:rPr>
          <w:rFonts w:ascii="Arial" w:eastAsia="Times New Roman" w:hAnsi="Arial" w:cs="Arial"/>
          <w:b/>
          <w:bCs/>
          <w:sz w:val="24"/>
          <w:szCs w:val="24"/>
        </w:rPr>
        <w:t xml:space="preserve">Vote: </w:t>
      </w:r>
      <w:r>
        <w:rPr>
          <w:rFonts w:ascii="Arial" w:eastAsia="Times New Roman" w:hAnsi="Arial" w:cs="Arial"/>
          <w:b/>
          <w:bCs/>
          <w:sz w:val="24"/>
          <w:szCs w:val="24"/>
        </w:rPr>
        <w:t>4</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xml:space="preserve">; </w:t>
      </w:r>
      <w:r w:rsidR="00D45C7A">
        <w:rPr>
          <w:rFonts w:ascii="Arial" w:eastAsia="Times New Roman" w:hAnsi="Arial" w:cs="Arial"/>
          <w:b/>
          <w:bCs/>
          <w:sz w:val="24"/>
          <w:szCs w:val="24"/>
        </w:rPr>
        <w:t>2</w:t>
      </w:r>
      <w:r>
        <w:rPr>
          <w:rFonts w:ascii="Arial" w:eastAsia="Times New Roman" w:hAnsi="Arial" w:cs="Arial"/>
          <w:b/>
          <w:bCs/>
          <w:sz w:val="24"/>
          <w:szCs w:val="24"/>
        </w:rPr>
        <w:t xml:space="preserve"> abstain</w:t>
      </w:r>
    </w:p>
    <w:p w14:paraId="4E56479F" w14:textId="77777777" w:rsidR="00E40202" w:rsidRPr="00A42DBB" w:rsidRDefault="00E40202" w:rsidP="00A42DBB">
      <w:pPr>
        <w:rPr>
          <w:rFonts w:ascii="Arial" w:hAnsi="Arial" w:cs="Arial"/>
        </w:rPr>
      </w:pPr>
    </w:p>
    <w:p w14:paraId="5F067035" w14:textId="77777777" w:rsidR="00E40202" w:rsidRPr="00E40202" w:rsidRDefault="00E40202" w:rsidP="00E40202">
      <w:pPr>
        <w:pStyle w:val="ListParagraph"/>
        <w:numPr>
          <w:ilvl w:val="0"/>
          <w:numId w:val="5"/>
        </w:numPr>
        <w:spacing w:after="160" w:line="259" w:lineRule="auto"/>
        <w:rPr>
          <w:rFonts w:ascii="Arial" w:hAnsi="Arial" w:cs="Arial"/>
          <w:b/>
          <w:bCs/>
        </w:rPr>
      </w:pPr>
      <w:r w:rsidRPr="00E40202">
        <w:rPr>
          <w:rFonts w:ascii="Arial" w:hAnsi="Arial" w:cs="Arial"/>
        </w:rPr>
        <w:t>Approval of the minutes of the regular meeting held June 15, 2022.</w:t>
      </w:r>
    </w:p>
    <w:p w14:paraId="67B7CCE2" w14:textId="4C83B894" w:rsidR="00A42DBB" w:rsidRDefault="00E40202" w:rsidP="00A42DBB">
      <w:pPr>
        <w:ind w:left="1080"/>
        <w:rPr>
          <w:rFonts w:ascii="Arial" w:hAnsi="Arial" w:cs="Arial"/>
        </w:rPr>
      </w:pPr>
      <w:r w:rsidRPr="00E40202">
        <w:rPr>
          <w:rFonts w:ascii="Arial" w:hAnsi="Arial" w:cs="Arial"/>
          <w:b/>
          <w:bCs/>
        </w:rPr>
        <w:t xml:space="preserve">Recommended Action: </w:t>
      </w:r>
      <w:r w:rsidRPr="00E40202">
        <w:rPr>
          <w:rFonts w:ascii="Arial" w:hAnsi="Arial" w:cs="Arial"/>
        </w:rPr>
        <w:t>Approve the minutes of the regular meeting held June 15, 2022.</w:t>
      </w:r>
    </w:p>
    <w:p w14:paraId="6971099B" w14:textId="05ED25A1" w:rsidR="00A42DBB" w:rsidRDefault="00A42DBB" w:rsidP="00A42DBB">
      <w:pPr>
        <w:pStyle w:val="ListParagraph"/>
        <w:ind w:left="1080"/>
        <w:rPr>
          <w:rFonts w:ascii="Arial" w:hAnsi="Arial" w:cs="Arial"/>
        </w:rPr>
      </w:pPr>
      <w:r w:rsidRPr="00A42DBB">
        <w:rPr>
          <w:rFonts w:ascii="Arial" w:hAnsi="Arial" w:cs="Arial"/>
          <w:b/>
          <w:bCs/>
        </w:rPr>
        <w:t>Action:</w:t>
      </w:r>
      <w:r>
        <w:rPr>
          <w:rFonts w:ascii="Arial" w:hAnsi="Arial" w:cs="Arial"/>
          <w:b/>
          <w:bCs/>
        </w:rPr>
        <w:t xml:space="preserve"> </w:t>
      </w:r>
      <w:r>
        <w:rPr>
          <w:rFonts w:ascii="Arial" w:hAnsi="Arial" w:cs="Arial"/>
        </w:rPr>
        <w:t xml:space="preserve">Motion and second to approve the minutes of the regular meeting held June 15, </w:t>
      </w:r>
      <w:r w:rsidR="00925EC0">
        <w:rPr>
          <w:rFonts w:ascii="Arial" w:hAnsi="Arial" w:cs="Arial"/>
        </w:rPr>
        <w:t>2022,</w:t>
      </w:r>
      <w:r>
        <w:rPr>
          <w:rFonts w:ascii="Arial" w:hAnsi="Arial" w:cs="Arial"/>
        </w:rPr>
        <w:t xml:space="preserve"> as presented.</w:t>
      </w:r>
    </w:p>
    <w:p w14:paraId="20379724" w14:textId="0FADF7AE" w:rsidR="00C453B1" w:rsidRDefault="00C453B1" w:rsidP="00A42DBB">
      <w:pPr>
        <w:pStyle w:val="ListParagraph"/>
        <w:ind w:left="1080"/>
        <w:rPr>
          <w:rFonts w:ascii="Arial" w:hAnsi="Arial" w:cs="Arial"/>
        </w:rPr>
      </w:pPr>
    </w:p>
    <w:p w14:paraId="404B5D5A" w14:textId="0F3E8C60" w:rsidR="00C453B1" w:rsidRPr="00E30CC6" w:rsidRDefault="00C453B1" w:rsidP="00C453B1">
      <w:pPr>
        <w:pStyle w:val="ListParagraph"/>
        <w:ind w:left="360" w:firstLine="720"/>
        <w:rPr>
          <w:rFonts w:ascii="Arial" w:eastAsia="Times New Roman" w:hAnsi="Arial" w:cs="Arial"/>
          <w:b/>
          <w:bCs/>
          <w:sz w:val="24"/>
          <w:szCs w:val="24"/>
        </w:rPr>
      </w:pPr>
      <w:r>
        <w:rPr>
          <w:rFonts w:ascii="Arial" w:eastAsia="Times New Roman" w:hAnsi="Arial" w:cs="Arial"/>
          <w:b/>
          <w:bCs/>
          <w:sz w:val="24"/>
          <w:szCs w:val="24"/>
        </w:rPr>
        <w:t xml:space="preserve">Kendall </w:t>
      </w:r>
      <w:r w:rsidRPr="00E30CC6">
        <w:rPr>
          <w:rFonts w:ascii="Arial" w:eastAsia="Times New Roman" w:hAnsi="Arial" w:cs="Arial"/>
          <w:b/>
          <w:bCs/>
          <w:sz w:val="24"/>
          <w:szCs w:val="24"/>
        </w:rPr>
        <w:t xml:space="preserve">moved; </w:t>
      </w:r>
      <w:r>
        <w:rPr>
          <w:rFonts w:ascii="Arial" w:eastAsia="Times New Roman" w:hAnsi="Arial" w:cs="Arial"/>
          <w:b/>
          <w:bCs/>
          <w:sz w:val="24"/>
          <w:szCs w:val="24"/>
        </w:rPr>
        <w:t xml:space="preserve">Braun </w:t>
      </w:r>
      <w:r w:rsidRPr="00E30CC6">
        <w:rPr>
          <w:rFonts w:ascii="Arial" w:eastAsia="Times New Roman" w:hAnsi="Arial" w:cs="Arial"/>
          <w:b/>
          <w:bCs/>
          <w:sz w:val="24"/>
          <w:szCs w:val="24"/>
        </w:rPr>
        <w:t>seconded.</w:t>
      </w:r>
    </w:p>
    <w:p w14:paraId="26492887" w14:textId="0A4B1320" w:rsidR="00C453B1" w:rsidRDefault="00C453B1" w:rsidP="00C453B1">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sidRPr="00E30CC6">
        <w:rPr>
          <w:rFonts w:ascii="Arial" w:eastAsia="Times New Roman" w:hAnsi="Arial" w:cs="Arial"/>
          <w:b/>
          <w:bCs/>
          <w:sz w:val="24"/>
          <w:szCs w:val="24"/>
        </w:rPr>
        <w:t xml:space="preserve">Vote: </w:t>
      </w:r>
      <w:r>
        <w:rPr>
          <w:rFonts w:ascii="Arial" w:eastAsia="Times New Roman" w:hAnsi="Arial" w:cs="Arial"/>
          <w:b/>
          <w:bCs/>
          <w:sz w:val="24"/>
          <w:szCs w:val="24"/>
        </w:rPr>
        <w:t>4</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xml:space="preserve">; </w:t>
      </w:r>
      <w:r w:rsidR="00D45C7A">
        <w:rPr>
          <w:rFonts w:ascii="Arial" w:eastAsia="Times New Roman" w:hAnsi="Arial" w:cs="Arial"/>
          <w:b/>
          <w:bCs/>
          <w:sz w:val="24"/>
          <w:szCs w:val="24"/>
        </w:rPr>
        <w:t>2</w:t>
      </w:r>
      <w:r>
        <w:rPr>
          <w:rFonts w:ascii="Arial" w:eastAsia="Times New Roman" w:hAnsi="Arial" w:cs="Arial"/>
          <w:b/>
          <w:bCs/>
          <w:sz w:val="24"/>
          <w:szCs w:val="24"/>
        </w:rPr>
        <w:t xml:space="preserve"> abstain</w:t>
      </w:r>
    </w:p>
    <w:p w14:paraId="770A9C08" w14:textId="77777777" w:rsidR="00E40202" w:rsidRPr="00E40202" w:rsidRDefault="00E40202" w:rsidP="00E40202">
      <w:pPr>
        <w:rPr>
          <w:rFonts w:ascii="Arial" w:hAnsi="Arial" w:cs="Arial"/>
        </w:rPr>
      </w:pPr>
    </w:p>
    <w:p w14:paraId="3FBFA41C" w14:textId="77777777" w:rsidR="00C453B1" w:rsidRPr="00C453B1" w:rsidRDefault="00E40202" w:rsidP="00C453B1">
      <w:pPr>
        <w:pStyle w:val="ListParagraph"/>
        <w:numPr>
          <w:ilvl w:val="0"/>
          <w:numId w:val="6"/>
        </w:numPr>
        <w:rPr>
          <w:rFonts w:ascii="Arial" w:hAnsi="Arial" w:cs="Arial"/>
          <w:b/>
          <w:bCs/>
        </w:rPr>
      </w:pPr>
      <w:r w:rsidRPr="00E40202">
        <w:rPr>
          <w:rFonts w:ascii="Arial" w:hAnsi="Arial" w:cs="Arial"/>
          <w:b/>
          <w:bCs/>
        </w:rPr>
        <w:t xml:space="preserve"> </w:t>
      </w:r>
      <w:r w:rsidR="00C453B1" w:rsidRPr="00C453B1">
        <w:rPr>
          <w:rFonts w:ascii="Arial" w:hAnsi="Arial" w:cs="Arial"/>
          <w:b/>
          <w:bCs/>
        </w:rPr>
        <w:t>FY 2021-22 Financial Summary</w:t>
      </w:r>
    </w:p>
    <w:p w14:paraId="36079931" w14:textId="77777777" w:rsidR="00C453B1" w:rsidRPr="00C453B1" w:rsidRDefault="00C453B1" w:rsidP="00C453B1">
      <w:pPr>
        <w:pStyle w:val="ListParagraph"/>
        <w:ind w:left="1080"/>
        <w:rPr>
          <w:rFonts w:ascii="Arial" w:hAnsi="Arial" w:cs="Arial"/>
        </w:rPr>
      </w:pPr>
      <w:r w:rsidRPr="00C453B1">
        <w:rPr>
          <w:rFonts w:ascii="Arial" w:hAnsi="Arial" w:cs="Arial"/>
        </w:rPr>
        <w:t>A summary of the revenues, expenditures and fund balance for FY 2021-22 will be provided.</w:t>
      </w:r>
    </w:p>
    <w:p w14:paraId="5C8CD087" w14:textId="77777777" w:rsidR="00C453B1" w:rsidRPr="00C453B1" w:rsidRDefault="00C453B1" w:rsidP="00C453B1">
      <w:pPr>
        <w:pStyle w:val="ListParagraph"/>
        <w:ind w:left="1080"/>
        <w:rPr>
          <w:rFonts w:ascii="Arial" w:hAnsi="Arial" w:cs="Arial"/>
        </w:rPr>
      </w:pPr>
    </w:p>
    <w:p w14:paraId="2128C22E" w14:textId="1391BA74" w:rsidR="00C453B1" w:rsidRDefault="00C453B1" w:rsidP="00C453B1">
      <w:pPr>
        <w:pStyle w:val="ListParagraph"/>
        <w:ind w:left="1080"/>
        <w:rPr>
          <w:rFonts w:ascii="Arial" w:hAnsi="Arial" w:cs="Arial"/>
        </w:rPr>
      </w:pPr>
      <w:r w:rsidRPr="00C453B1">
        <w:rPr>
          <w:rFonts w:ascii="Arial" w:hAnsi="Arial" w:cs="Arial"/>
          <w:b/>
          <w:bCs/>
        </w:rPr>
        <w:t xml:space="preserve">Recommended Action: </w:t>
      </w:r>
      <w:r w:rsidRPr="00C453B1">
        <w:rPr>
          <w:rFonts w:ascii="Arial" w:hAnsi="Arial" w:cs="Arial"/>
        </w:rPr>
        <w:t>Information only, no action.</w:t>
      </w:r>
    </w:p>
    <w:p w14:paraId="58AAA61E" w14:textId="77777777" w:rsidR="002F269B" w:rsidRPr="00C453B1" w:rsidRDefault="002F269B" w:rsidP="00C453B1">
      <w:pPr>
        <w:pStyle w:val="ListParagraph"/>
        <w:ind w:left="1080"/>
        <w:rPr>
          <w:rFonts w:ascii="Arial" w:hAnsi="Arial" w:cs="Arial"/>
        </w:rPr>
      </w:pPr>
    </w:p>
    <w:p w14:paraId="31AFD2D2" w14:textId="7626DAE6" w:rsidR="00E40202" w:rsidRDefault="002F269B" w:rsidP="002F269B">
      <w:pPr>
        <w:pStyle w:val="ListParagraph"/>
        <w:spacing w:after="160" w:line="259" w:lineRule="auto"/>
        <w:ind w:left="1080"/>
        <w:rPr>
          <w:rFonts w:ascii="Arial" w:hAnsi="Arial" w:cs="Arial"/>
        </w:rPr>
      </w:pPr>
      <w:r>
        <w:rPr>
          <w:rFonts w:ascii="Arial" w:hAnsi="Arial" w:cs="Arial"/>
          <w:b/>
          <w:bCs/>
        </w:rPr>
        <w:t xml:space="preserve">Action: </w:t>
      </w:r>
      <w:r>
        <w:rPr>
          <w:rFonts w:ascii="Arial" w:hAnsi="Arial" w:cs="Arial"/>
        </w:rPr>
        <w:t>None, information only.</w:t>
      </w:r>
    </w:p>
    <w:p w14:paraId="4BA88EEF" w14:textId="1C803786" w:rsidR="002F269B" w:rsidRDefault="002F269B" w:rsidP="002F269B">
      <w:pPr>
        <w:pStyle w:val="ListParagraph"/>
        <w:spacing w:after="160" w:line="259" w:lineRule="auto"/>
        <w:ind w:left="1080"/>
        <w:rPr>
          <w:rFonts w:ascii="Arial" w:hAnsi="Arial" w:cs="Arial"/>
        </w:rPr>
      </w:pPr>
    </w:p>
    <w:p w14:paraId="58F1564A" w14:textId="77777777" w:rsidR="002F269B" w:rsidRPr="002F269B" w:rsidRDefault="002F269B" w:rsidP="002F269B">
      <w:pPr>
        <w:pStyle w:val="ListParagraph"/>
        <w:numPr>
          <w:ilvl w:val="0"/>
          <w:numId w:val="6"/>
        </w:numPr>
        <w:rPr>
          <w:rFonts w:ascii="Arial" w:hAnsi="Arial" w:cs="Arial"/>
          <w:b/>
          <w:bCs/>
        </w:rPr>
      </w:pPr>
      <w:r w:rsidRPr="002F269B">
        <w:rPr>
          <w:rFonts w:ascii="Arial" w:hAnsi="Arial" w:cs="Arial"/>
          <w:b/>
          <w:bCs/>
        </w:rPr>
        <w:t xml:space="preserve">Request for Funding </w:t>
      </w:r>
    </w:p>
    <w:p w14:paraId="3D883624" w14:textId="77777777" w:rsidR="002F269B" w:rsidRPr="002F269B" w:rsidRDefault="002F269B" w:rsidP="002F269B">
      <w:pPr>
        <w:pStyle w:val="ListParagraph"/>
        <w:ind w:left="1080"/>
        <w:rPr>
          <w:rFonts w:ascii="Arial" w:hAnsi="Arial" w:cs="Arial"/>
        </w:rPr>
      </w:pPr>
      <w:r w:rsidRPr="002F269B">
        <w:rPr>
          <w:rFonts w:ascii="Arial" w:hAnsi="Arial" w:cs="Arial"/>
        </w:rPr>
        <w:t>Sheriff Braun will present a request for funding for covering some debt service on construction of the new jail.</w:t>
      </w:r>
    </w:p>
    <w:p w14:paraId="2D91D414" w14:textId="77777777" w:rsidR="002F269B" w:rsidRPr="002F269B" w:rsidRDefault="002F269B" w:rsidP="002F269B">
      <w:pPr>
        <w:pStyle w:val="ListParagraph"/>
        <w:ind w:left="1080"/>
        <w:rPr>
          <w:rFonts w:ascii="Arial" w:hAnsi="Arial" w:cs="Arial"/>
        </w:rPr>
      </w:pPr>
    </w:p>
    <w:p w14:paraId="4E81C44E" w14:textId="3A625CEC" w:rsidR="002F269B" w:rsidRDefault="002F269B" w:rsidP="002F269B">
      <w:pPr>
        <w:pStyle w:val="ListParagraph"/>
        <w:ind w:left="1080"/>
        <w:rPr>
          <w:rFonts w:ascii="Arial" w:hAnsi="Arial" w:cs="Arial"/>
        </w:rPr>
      </w:pPr>
      <w:r w:rsidRPr="002F269B">
        <w:rPr>
          <w:rFonts w:ascii="Arial" w:hAnsi="Arial" w:cs="Arial"/>
          <w:b/>
          <w:bCs/>
        </w:rPr>
        <w:t xml:space="preserve">Recommended Action: </w:t>
      </w:r>
      <w:r w:rsidRPr="002F269B">
        <w:rPr>
          <w:rFonts w:ascii="Arial" w:hAnsi="Arial" w:cs="Arial"/>
        </w:rPr>
        <w:t>Discussion and approve/deny the funding request.</w:t>
      </w:r>
    </w:p>
    <w:p w14:paraId="6A9393E9" w14:textId="3A9E4B1B" w:rsidR="002F269B" w:rsidRDefault="002F269B" w:rsidP="002F269B">
      <w:pPr>
        <w:pStyle w:val="ListParagraph"/>
        <w:ind w:left="1080"/>
        <w:rPr>
          <w:rFonts w:ascii="Arial" w:hAnsi="Arial" w:cs="Arial"/>
        </w:rPr>
      </w:pPr>
    </w:p>
    <w:p w14:paraId="2B620864" w14:textId="37308B1F" w:rsidR="00925EC0" w:rsidRDefault="002F269B" w:rsidP="002F269B">
      <w:pPr>
        <w:pStyle w:val="ListParagraph"/>
        <w:ind w:left="1080"/>
        <w:rPr>
          <w:rFonts w:ascii="Arial" w:hAnsi="Arial" w:cs="Arial"/>
        </w:rPr>
      </w:pPr>
      <w:r w:rsidRPr="002F269B">
        <w:rPr>
          <w:rFonts w:ascii="Arial" w:hAnsi="Arial" w:cs="Arial"/>
          <w:b/>
          <w:bCs/>
        </w:rPr>
        <w:lastRenderedPageBreak/>
        <w:t>Action:</w:t>
      </w:r>
      <w:r>
        <w:rPr>
          <w:rFonts w:ascii="Arial" w:hAnsi="Arial" w:cs="Arial"/>
          <w:b/>
          <w:bCs/>
        </w:rPr>
        <w:t xml:space="preserve"> </w:t>
      </w:r>
      <w:r w:rsidR="00925EC0">
        <w:rPr>
          <w:rFonts w:ascii="Arial" w:hAnsi="Arial" w:cs="Arial"/>
        </w:rPr>
        <w:t xml:space="preserve">Sheriff Braun addressed the committee to request approval for funding of $100,000.00 to assist Mono County with the repayment of Bond Debt Service on the replacement </w:t>
      </w:r>
      <w:r w:rsidR="00D45C7A">
        <w:rPr>
          <w:rFonts w:ascii="Arial" w:hAnsi="Arial" w:cs="Arial"/>
        </w:rPr>
        <w:t>j</w:t>
      </w:r>
      <w:r w:rsidR="00925EC0">
        <w:rPr>
          <w:rFonts w:ascii="Arial" w:hAnsi="Arial" w:cs="Arial"/>
        </w:rPr>
        <w:t>ail facility. The repayment term is 20 years, and this may be an ongoing request. Motion and second was made to approve this year’s request of $100,000.00 only. Any subsequent years will need to be requested each year at the time of the budget development.</w:t>
      </w:r>
    </w:p>
    <w:p w14:paraId="7AD4CBD2" w14:textId="77777777" w:rsidR="00925EC0" w:rsidRDefault="00925EC0" w:rsidP="002F269B">
      <w:pPr>
        <w:pStyle w:val="ListParagraph"/>
        <w:ind w:left="1080"/>
        <w:rPr>
          <w:rFonts w:ascii="Arial" w:hAnsi="Arial" w:cs="Arial"/>
        </w:rPr>
      </w:pPr>
    </w:p>
    <w:p w14:paraId="7443870A" w14:textId="08A9F41A" w:rsidR="00925EC0" w:rsidRPr="00E30CC6" w:rsidRDefault="00925EC0" w:rsidP="00925EC0">
      <w:pPr>
        <w:pStyle w:val="ListParagraph"/>
        <w:ind w:left="360" w:firstLine="720"/>
        <w:rPr>
          <w:rFonts w:ascii="Arial" w:eastAsia="Times New Roman" w:hAnsi="Arial" w:cs="Arial"/>
          <w:b/>
          <w:bCs/>
          <w:sz w:val="24"/>
          <w:szCs w:val="24"/>
        </w:rPr>
      </w:pPr>
      <w:r>
        <w:rPr>
          <w:rFonts w:ascii="Arial" w:hAnsi="Arial" w:cs="Arial"/>
        </w:rPr>
        <w:t xml:space="preserve"> </w:t>
      </w:r>
      <w:r>
        <w:rPr>
          <w:rFonts w:ascii="Arial" w:eastAsia="Times New Roman" w:hAnsi="Arial" w:cs="Arial"/>
          <w:b/>
          <w:bCs/>
          <w:sz w:val="24"/>
          <w:szCs w:val="24"/>
        </w:rPr>
        <w:t xml:space="preserve">Kendall </w:t>
      </w:r>
      <w:r w:rsidRPr="00E30CC6">
        <w:rPr>
          <w:rFonts w:ascii="Arial" w:eastAsia="Times New Roman" w:hAnsi="Arial" w:cs="Arial"/>
          <w:b/>
          <w:bCs/>
          <w:sz w:val="24"/>
          <w:szCs w:val="24"/>
        </w:rPr>
        <w:t xml:space="preserve">moved; </w:t>
      </w:r>
      <w:r>
        <w:rPr>
          <w:rFonts w:ascii="Arial" w:eastAsia="Times New Roman" w:hAnsi="Arial" w:cs="Arial"/>
          <w:b/>
          <w:bCs/>
          <w:sz w:val="24"/>
          <w:szCs w:val="24"/>
        </w:rPr>
        <w:t xml:space="preserve">Roberts </w:t>
      </w:r>
      <w:r w:rsidRPr="00E30CC6">
        <w:rPr>
          <w:rFonts w:ascii="Arial" w:eastAsia="Times New Roman" w:hAnsi="Arial" w:cs="Arial"/>
          <w:b/>
          <w:bCs/>
          <w:sz w:val="24"/>
          <w:szCs w:val="24"/>
        </w:rPr>
        <w:t>seconded.</w:t>
      </w:r>
    </w:p>
    <w:p w14:paraId="5DA088E3" w14:textId="44EE89D0" w:rsidR="00925EC0" w:rsidRDefault="00925EC0" w:rsidP="00925EC0">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sidRPr="00E30CC6">
        <w:rPr>
          <w:rFonts w:ascii="Arial" w:eastAsia="Times New Roman" w:hAnsi="Arial" w:cs="Arial"/>
          <w:b/>
          <w:bCs/>
          <w:sz w:val="24"/>
          <w:szCs w:val="24"/>
        </w:rPr>
        <w:t xml:space="preserve">Vote: </w:t>
      </w:r>
      <w:r>
        <w:rPr>
          <w:rFonts w:ascii="Arial" w:eastAsia="Times New Roman" w:hAnsi="Arial" w:cs="Arial"/>
          <w:b/>
          <w:bCs/>
          <w:sz w:val="24"/>
          <w:szCs w:val="24"/>
        </w:rPr>
        <w:t>5</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1 abstain</w:t>
      </w:r>
    </w:p>
    <w:p w14:paraId="65B40F24" w14:textId="72B048D9" w:rsidR="002F269B" w:rsidRPr="002F269B" w:rsidRDefault="002F269B" w:rsidP="002F269B">
      <w:pPr>
        <w:pStyle w:val="ListParagraph"/>
        <w:ind w:left="1080"/>
        <w:rPr>
          <w:rFonts w:ascii="Arial" w:hAnsi="Arial" w:cs="Arial"/>
        </w:rPr>
      </w:pPr>
    </w:p>
    <w:p w14:paraId="7DDEDB34" w14:textId="77777777" w:rsidR="002F269B" w:rsidRPr="002F269B" w:rsidRDefault="002F269B" w:rsidP="002F269B">
      <w:pPr>
        <w:pStyle w:val="ListParagraph"/>
        <w:spacing w:after="160" w:line="259" w:lineRule="auto"/>
        <w:ind w:left="1080"/>
        <w:rPr>
          <w:rFonts w:ascii="Arial" w:hAnsi="Arial" w:cs="Arial"/>
        </w:rPr>
      </w:pPr>
    </w:p>
    <w:p w14:paraId="41379DED" w14:textId="77777777" w:rsidR="00E40202" w:rsidRPr="00E40202" w:rsidRDefault="00E40202" w:rsidP="00E40202">
      <w:pPr>
        <w:pStyle w:val="ListParagraph"/>
        <w:ind w:left="1080"/>
        <w:rPr>
          <w:rFonts w:ascii="Arial" w:hAnsi="Arial" w:cs="Arial"/>
        </w:rPr>
      </w:pPr>
    </w:p>
    <w:p w14:paraId="0DB26C8F" w14:textId="77777777" w:rsidR="00E40202" w:rsidRPr="00E40202" w:rsidRDefault="00E40202" w:rsidP="00E40202">
      <w:pPr>
        <w:pStyle w:val="ListParagraph"/>
        <w:numPr>
          <w:ilvl w:val="0"/>
          <w:numId w:val="6"/>
        </w:numPr>
        <w:spacing w:after="160" w:line="259" w:lineRule="auto"/>
        <w:rPr>
          <w:rFonts w:ascii="Arial" w:hAnsi="Arial" w:cs="Arial"/>
        </w:rPr>
      </w:pPr>
      <w:r w:rsidRPr="00E40202">
        <w:rPr>
          <w:rFonts w:ascii="Arial" w:hAnsi="Arial" w:cs="Arial"/>
          <w:b/>
          <w:bCs/>
        </w:rPr>
        <w:t>2022-2023 Meeting Dates</w:t>
      </w:r>
    </w:p>
    <w:p w14:paraId="10FB6D2A" w14:textId="77777777" w:rsidR="00E40202" w:rsidRPr="00E40202" w:rsidRDefault="00E40202" w:rsidP="00E40202">
      <w:pPr>
        <w:pStyle w:val="ListParagraph"/>
        <w:ind w:left="1080"/>
        <w:rPr>
          <w:rFonts w:ascii="Arial" w:hAnsi="Arial" w:cs="Arial"/>
        </w:rPr>
      </w:pPr>
      <w:r w:rsidRPr="00E40202">
        <w:rPr>
          <w:rFonts w:ascii="Arial" w:hAnsi="Arial" w:cs="Arial"/>
        </w:rPr>
        <w:t>Discuss and approve the 2022-2023 meeting dates. Suggested meeting dates for continuing with the third Wednesday of every other month:</w:t>
      </w:r>
    </w:p>
    <w:tbl>
      <w:tblPr>
        <w:tblStyle w:val="TableGrid"/>
        <w:tblpPr w:leftFromText="180" w:rightFromText="180" w:vertAnchor="text" w:horzAnchor="page" w:tblpX="3073" w:tblpY="535"/>
        <w:tblOverlap w:val="never"/>
        <w:tblW w:w="0" w:type="auto"/>
        <w:tblLayout w:type="fixed"/>
        <w:tblLook w:val="04A0" w:firstRow="1" w:lastRow="0" w:firstColumn="1" w:lastColumn="0" w:noHBand="0" w:noVBand="1"/>
      </w:tblPr>
      <w:tblGrid>
        <w:gridCol w:w="2387"/>
      </w:tblGrid>
      <w:tr w:rsidR="00E40202" w:rsidRPr="00E40202" w14:paraId="0A403D80" w14:textId="77777777" w:rsidTr="008447BA">
        <w:tc>
          <w:tcPr>
            <w:tcW w:w="2387" w:type="dxa"/>
          </w:tcPr>
          <w:p w14:paraId="1897951D" w14:textId="77777777" w:rsidR="00E40202" w:rsidRPr="00E40202" w:rsidRDefault="00E40202" w:rsidP="008447BA">
            <w:pPr>
              <w:rPr>
                <w:rFonts w:ascii="Arial" w:hAnsi="Arial" w:cs="Arial"/>
              </w:rPr>
            </w:pPr>
            <w:r w:rsidRPr="00E40202">
              <w:rPr>
                <w:rFonts w:ascii="Arial" w:hAnsi="Arial" w:cs="Arial"/>
              </w:rPr>
              <w:t>October 19, 2022</w:t>
            </w:r>
          </w:p>
        </w:tc>
      </w:tr>
      <w:tr w:rsidR="00E40202" w:rsidRPr="00E40202" w14:paraId="2C331B2D" w14:textId="77777777" w:rsidTr="008447BA">
        <w:tc>
          <w:tcPr>
            <w:tcW w:w="2387" w:type="dxa"/>
          </w:tcPr>
          <w:p w14:paraId="5D84014F" w14:textId="77777777" w:rsidR="00E40202" w:rsidRPr="00E40202" w:rsidRDefault="00E40202" w:rsidP="008447BA">
            <w:pPr>
              <w:rPr>
                <w:rFonts w:ascii="Arial" w:hAnsi="Arial" w:cs="Arial"/>
              </w:rPr>
            </w:pPr>
            <w:r w:rsidRPr="00E40202">
              <w:rPr>
                <w:rFonts w:ascii="Arial" w:hAnsi="Arial" w:cs="Arial"/>
              </w:rPr>
              <w:t>December 21, 2022</w:t>
            </w:r>
          </w:p>
        </w:tc>
      </w:tr>
      <w:tr w:rsidR="00E40202" w:rsidRPr="00E40202" w14:paraId="6CEE5853" w14:textId="77777777" w:rsidTr="008447BA">
        <w:tc>
          <w:tcPr>
            <w:tcW w:w="2387" w:type="dxa"/>
          </w:tcPr>
          <w:p w14:paraId="3FA66145" w14:textId="77777777" w:rsidR="00E40202" w:rsidRPr="00E40202" w:rsidRDefault="00E40202" w:rsidP="008447BA">
            <w:pPr>
              <w:rPr>
                <w:rFonts w:ascii="Arial" w:hAnsi="Arial" w:cs="Arial"/>
              </w:rPr>
            </w:pPr>
            <w:r w:rsidRPr="00E40202">
              <w:rPr>
                <w:rFonts w:ascii="Arial" w:hAnsi="Arial" w:cs="Arial"/>
              </w:rPr>
              <w:t>February 15, 2023</w:t>
            </w:r>
          </w:p>
        </w:tc>
      </w:tr>
      <w:tr w:rsidR="00E40202" w:rsidRPr="00E40202" w14:paraId="5D0DFFAB" w14:textId="77777777" w:rsidTr="008447BA">
        <w:tc>
          <w:tcPr>
            <w:tcW w:w="2387" w:type="dxa"/>
          </w:tcPr>
          <w:p w14:paraId="0EBF5434" w14:textId="77777777" w:rsidR="00E40202" w:rsidRPr="00E40202" w:rsidRDefault="00E40202" w:rsidP="008447BA">
            <w:pPr>
              <w:rPr>
                <w:rFonts w:ascii="Arial" w:hAnsi="Arial" w:cs="Arial"/>
              </w:rPr>
            </w:pPr>
            <w:r w:rsidRPr="00E40202">
              <w:rPr>
                <w:rFonts w:ascii="Arial" w:hAnsi="Arial" w:cs="Arial"/>
              </w:rPr>
              <w:t>April 19, 2023</w:t>
            </w:r>
          </w:p>
        </w:tc>
      </w:tr>
      <w:tr w:rsidR="00E40202" w:rsidRPr="00E40202" w14:paraId="55CEEA9D" w14:textId="77777777" w:rsidTr="008447BA">
        <w:tc>
          <w:tcPr>
            <w:tcW w:w="2387" w:type="dxa"/>
          </w:tcPr>
          <w:p w14:paraId="7D162679" w14:textId="77777777" w:rsidR="00E40202" w:rsidRPr="00E40202" w:rsidRDefault="00E40202" w:rsidP="008447BA">
            <w:pPr>
              <w:rPr>
                <w:rFonts w:ascii="Arial" w:hAnsi="Arial" w:cs="Arial"/>
              </w:rPr>
            </w:pPr>
            <w:r w:rsidRPr="00E40202">
              <w:rPr>
                <w:rFonts w:ascii="Arial" w:hAnsi="Arial" w:cs="Arial"/>
              </w:rPr>
              <w:t>June 21, 2023</w:t>
            </w:r>
          </w:p>
        </w:tc>
      </w:tr>
      <w:tr w:rsidR="00E40202" w:rsidRPr="00E40202" w14:paraId="17DCA608" w14:textId="77777777" w:rsidTr="008447BA">
        <w:tc>
          <w:tcPr>
            <w:tcW w:w="2387" w:type="dxa"/>
          </w:tcPr>
          <w:p w14:paraId="7E0B7035" w14:textId="77777777" w:rsidR="00E40202" w:rsidRPr="00E40202" w:rsidRDefault="00E40202" w:rsidP="008447BA">
            <w:pPr>
              <w:rPr>
                <w:rFonts w:ascii="Arial" w:hAnsi="Arial" w:cs="Arial"/>
              </w:rPr>
            </w:pPr>
            <w:r w:rsidRPr="00E40202">
              <w:rPr>
                <w:rFonts w:ascii="Arial" w:hAnsi="Arial" w:cs="Arial"/>
              </w:rPr>
              <w:t>August 16, 2023</w:t>
            </w:r>
          </w:p>
        </w:tc>
      </w:tr>
    </w:tbl>
    <w:p w14:paraId="06DA2F4A" w14:textId="77777777" w:rsidR="00E40202" w:rsidRPr="00D45C7A" w:rsidRDefault="00E40202" w:rsidP="00D45C7A">
      <w:pPr>
        <w:rPr>
          <w:rFonts w:ascii="Arial" w:hAnsi="Arial" w:cs="Arial"/>
          <w:b/>
          <w:bCs/>
        </w:rPr>
      </w:pPr>
    </w:p>
    <w:p w14:paraId="7B54EE10" w14:textId="77777777" w:rsidR="00E40202" w:rsidRPr="00E40202" w:rsidRDefault="00E40202" w:rsidP="00E40202">
      <w:pPr>
        <w:pStyle w:val="ListParagraph"/>
        <w:ind w:left="1080"/>
        <w:rPr>
          <w:rFonts w:ascii="Arial" w:hAnsi="Arial" w:cs="Arial"/>
          <w:b/>
          <w:bCs/>
        </w:rPr>
      </w:pPr>
    </w:p>
    <w:p w14:paraId="043DE742" w14:textId="77777777" w:rsidR="00E40202" w:rsidRPr="00E40202" w:rsidRDefault="00E40202" w:rsidP="00E40202">
      <w:pPr>
        <w:pStyle w:val="ListParagraph"/>
        <w:ind w:left="1080"/>
        <w:rPr>
          <w:rFonts w:ascii="Arial" w:hAnsi="Arial" w:cs="Arial"/>
          <w:b/>
          <w:bCs/>
        </w:rPr>
      </w:pPr>
    </w:p>
    <w:p w14:paraId="55DD83CD" w14:textId="77777777" w:rsidR="00E40202" w:rsidRPr="00E40202" w:rsidRDefault="00E40202" w:rsidP="00E40202">
      <w:pPr>
        <w:pStyle w:val="ListParagraph"/>
        <w:ind w:left="1080"/>
        <w:rPr>
          <w:rFonts w:ascii="Arial" w:hAnsi="Arial" w:cs="Arial"/>
          <w:b/>
          <w:bCs/>
        </w:rPr>
      </w:pPr>
    </w:p>
    <w:p w14:paraId="2E162B7C" w14:textId="77777777" w:rsidR="00E40202" w:rsidRPr="00E40202" w:rsidRDefault="00E40202" w:rsidP="00E40202">
      <w:pPr>
        <w:pStyle w:val="ListParagraph"/>
        <w:ind w:left="1080"/>
        <w:rPr>
          <w:rFonts w:ascii="Arial" w:hAnsi="Arial" w:cs="Arial"/>
          <w:b/>
          <w:bCs/>
        </w:rPr>
      </w:pPr>
    </w:p>
    <w:p w14:paraId="238F0FFC" w14:textId="77777777" w:rsidR="00E40202" w:rsidRPr="00E40202" w:rsidRDefault="00E40202" w:rsidP="00E40202">
      <w:pPr>
        <w:pStyle w:val="ListParagraph"/>
        <w:ind w:left="1080"/>
        <w:rPr>
          <w:rFonts w:ascii="Arial" w:hAnsi="Arial" w:cs="Arial"/>
          <w:b/>
          <w:bCs/>
        </w:rPr>
      </w:pPr>
    </w:p>
    <w:p w14:paraId="42650B84" w14:textId="77777777" w:rsidR="00E40202" w:rsidRPr="00E40202" w:rsidRDefault="00E40202" w:rsidP="00E40202">
      <w:pPr>
        <w:pStyle w:val="ListParagraph"/>
        <w:ind w:left="1080"/>
        <w:rPr>
          <w:rFonts w:ascii="Arial" w:hAnsi="Arial" w:cs="Arial"/>
          <w:b/>
          <w:bCs/>
        </w:rPr>
      </w:pPr>
    </w:p>
    <w:p w14:paraId="3977A00B" w14:textId="77777777" w:rsidR="00E40202" w:rsidRPr="00E40202" w:rsidRDefault="00E40202" w:rsidP="00E40202">
      <w:pPr>
        <w:pStyle w:val="ListParagraph"/>
        <w:ind w:left="1080"/>
        <w:rPr>
          <w:rFonts w:ascii="Arial" w:hAnsi="Arial" w:cs="Arial"/>
        </w:rPr>
      </w:pPr>
    </w:p>
    <w:p w14:paraId="3D439EB6" w14:textId="77777777" w:rsidR="00E40202" w:rsidRPr="00E40202" w:rsidRDefault="00E40202" w:rsidP="00E40202">
      <w:pPr>
        <w:pStyle w:val="ListParagraph"/>
        <w:ind w:left="1080"/>
        <w:rPr>
          <w:rFonts w:ascii="Arial" w:hAnsi="Arial" w:cs="Arial"/>
        </w:rPr>
      </w:pPr>
    </w:p>
    <w:p w14:paraId="5ADB16AD" w14:textId="77777777" w:rsidR="00E40202" w:rsidRDefault="00E40202" w:rsidP="00E40202">
      <w:pPr>
        <w:pStyle w:val="ListParagraph"/>
        <w:ind w:left="1080"/>
        <w:rPr>
          <w:rFonts w:ascii="Arial" w:hAnsi="Arial" w:cs="Arial"/>
          <w:b/>
          <w:bCs/>
        </w:rPr>
      </w:pPr>
    </w:p>
    <w:p w14:paraId="3C86BBB5" w14:textId="77777777" w:rsidR="00E40202" w:rsidRDefault="00E40202" w:rsidP="00E40202">
      <w:pPr>
        <w:pStyle w:val="ListParagraph"/>
        <w:ind w:left="1080"/>
        <w:rPr>
          <w:rFonts w:ascii="Arial" w:hAnsi="Arial" w:cs="Arial"/>
          <w:b/>
          <w:bCs/>
        </w:rPr>
      </w:pPr>
    </w:p>
    <w:p w14:paraId="547069E3" w14:textId="7D296CC4" w:rsidR="007F7CF8" w:rsidRDefault="00E40202" w:rsidP="00C453B1">
      <w:pPr>
        <w:pStyle w:val="ListParagraph"/>
        <w:ind w:left="1080"/>
        <w:rPr>
          <w:rFonts w:ascii="Arial" w:hAnsi="Arial" w:cs="Arial"/>
        </w:rPr>
      </w:pPr>
      <w:r w:rsidRPr="00E40202">
        <w:rPr>
          <w:rFonts w:ascii="Arial" w:hAnsi="Arial" w:cs="Arial"/>
          <w:b/>
          <w:bCs/>
        </w:rPr>
        <w:t xml:space="preserve">Recommended Action: </w:t>
      </w:r>
      <w:r w:rsidRPr="00E40202">
        <w:rPr>
          <w:rFonts w:ascii="Arial" w:hAnsi="Arial" w:cs="Arial"/>
        </w:rPr>
        <w:t>Approve 2022-2023 meeting dates</w:t>
      </w:r>
      <w:r w:rsidR="00C453B1">
        <w:rPr>
          <w:rFonts w:ascii="Arial" w:hAnsi="Arial" w:cs="Arial"/>
        </w:rPr>
        <w:t>.</w:t>
      </w:r>
    </w:p>
    <w:p w14:paraId="393E999C" w14:textId="3197B9A2" w:rsidR="00D45C7A" w:rsidRDefault="00D45C7A" w:rsidP="00C453B1">
      <w:pPr>
        <w:pStyle w:val="ListParagraph"/>
        <w:ind w:left="1080"/>
        <w:rPr>
          <w:rFonts w:ascii="Arial" w:hAnsi="Arial" w:cs="Arial"/>
        </w:rPr>
      </w:pPr>
    </w:p>
    <w:p w14:paraId="24B94C07" w14:textId="1675F815" w:rsidR="00D45C7A" w:rsidRDefault="00D45C7A" w:rsidP="00C453B1">
      <w:pPr>
        <w:pStyle w:val="ListParagraph"/>
        <w:ind w:left="1080"/>
        <w:rPr>
          <w:rFonts w:ascii="Arial" w:hAnsi="Arial" w:cs="Arial"/>
        </w:rPr>
      </w:pPr>
      <w:r w:rsidRPr="00D45C7A">
        <w:rPr>
          <w:rFonts w:ascii="Arial" w:hAnsi="Arial" w:cs="Arial"/>
          <w:b/>
          <w:bCs/>
        </w:rPr>
        <w:t>Action:</w:t>
      </w:r>
      <w:r>
        <w:rPr>
          <w:rFonts w:ascii="Arial" w:hAnsi="Arial" w:cs="Arial"/>
          <w:b/>
          <w:bCs/>
        </w:rPr>
        <w:t xml:space="preserve"> </w:t>
      </w:r>
      <w:r w:rsidRPr="00D45C7A">
        <w:rPr>
          <w:rFonts w:ascii="Arial" w:hAnsi="Arial" w:cs="Arial"/>
        </w:rPr>
        <w:t>Some discussion over</w:t>
      </w:r>
      <w:r>
        <w:rPr>
          <w:rFonts w:ascii="Arial" w:hAnsi="Arial" w:cs="Arial"/>
        </w:rPr>
        <w:t xml:space="preserve"> whether to change dates as some meetings conflict with the county department head meeting with the CAO, discussed possibly keeping the dates and changing the times.</w:t>
      </w:r>
      <w:r>
        <w:rPr>
          <w:rFonts w:ascii="Arial" w:hAnsi="Arial" w:cs="Arial"/>
          <w:b/>
          <w:bCs/>
        </w:rPr>
        <w:t xml:space="preserve"> </w:t>
      </w:r>
      <w:r>
        <w:rPr>
          <w:rFonts w:ascii="Arial" w:hAnsi="Arial" w:cs="Arial"/>
        </w:rPr>
        <w:t>Motion and second to approve the meeting dates as presented and keeping the times the same 9:00 a.m. for General and 10:15 a.m. for Executive Committee.</w:t>
      </w:r>
    </w:p>
    <w:p w14:paraId="46BAE9E9" w14:textId="0BAC76E6" w:rsidR="00D45C7A" w:rsidRDefault="00D45C7A" w:rsidP="00C453B1">
      <w:pPr>
        <w:pStyle w:val="ListParagraph"/>
        <w:ind w:left="1080"/>
        <w:rPr>
          <w:rFonts w:ascii="Arial" w:hAnsi="Arial" w:cs="Arial"/>
        </w:rPr>
      </w:pPr>
    </w:p>
    <w:p w14:paraId="04D3F5AA" w14:textId="377CB27F" w:rsidR="00D45C7A" w:rsidRPr="00E30CC6" w:rsidRDefault="00D45C7A" w:rsidP="00D45C7A">
      <w:pPr>
        <w:pStyle w:val="ListParagraph"/>
        <w:ind w:left="360" w:firstLine="720"/>
        <w:rPr>
          <w:rFonts w:ascii="Arial" w:eastAsia="Times New Roman" w:hAnsi="Arial" w:cs="Arial"/>
          <w:b/>
          <w:bCs/>
          <w:sz w:val="24"/>
          <w:szCs w:val="24"/>
        </w:rPr>
      </w:pPr>
      <w:r>
        <w:rPr>
          <w:rFonts w:ascii="Arial" w:eastAsia="Times New Roman" w:hAnsi="Arial" w:cs="Arial"/>
          <w:b/>
          <w:bCs/>
          <w:sz w:val="24"/>
          <w:szCs w:val="24"/>
        </w:rPr>
        <w:t xml:space="preserve">Braun </w:t>
      </w:r>
      <w:r w:rsidRPr="00E30CC6">
        <w:rPr>
          <w:rFonts w:ascii="Arial" w:eastAsia="Times New Roman" w:hAnsi="Arial" w:cs="Arial"/>
          <w:b/>
          <w:bCs/>
          <w:sz w:val="24"/>
          <w:szCs w:val="24"/>
        </w:rPr>
        <w:t xml:space="preserve">moved; </w:t>
      </w:r>
      <w:r>
        <w:rPr>
          <w:rFonts w:ascii="Arial" w:eastAsia="Times New Roman" w:hAnsi="Arial" w:cs="Arial"/>
          <w:b/>
          <w:bCs/>
          <w:sz w:val="24"/>
          <w:szCs w:val="24"/>
        </w:rPr>
        <w:t xml:space="preserve">Kendall </w:t>
      </w:r>
      <w:r w:rsidRPr="00E30CC6">
        <w:rPr>
          <w:rFonts w:ascii="Arial" w:eastAsia="Times New Roman" w:hAnsi="Arial" w:cs="Arial"/>
          <w:b/>
          <w:bCs/>
          <w:sz w:val="24"/>
          <w:szCs w:val="24"/>
        </w:rPr>
        <w:t>seconded.</w:t>
      </w:r>
    </w:p>
    <w:p w14:paraId="52843F51" w14:textId="13BC9DF1" w:rsidR="00D45C7A" w:rsidRDefault="00D45C7A" w:rsidP="00D45C7A">
      <w:pPr>
        <w:ind w:left="720"/>
        <w:contextualSpacing/>
        <w:rPr>
          <w:rFonts w:ascii="Arial" w:eastAsia="Times New Roman" w:hAnsi="Arial" w:cs="Arial"/>
          <w:b/>
          <w:bCs/>
          <w:sz w:val="24"/>
          <w:szCs w:val="24"/>
        </w:rPr>
      </w:pPr>
      <w:r>
        <w:rPr>
          <w:rFonts w:ascii="Arial" w:eastAsia="Times New Roman" w:hAnsi="Arial" w:cs="Arial"/>
          <w:b/>
          <w:bCs/>
          <w:sz w:val="24"/>
          <w:szCs w:val="24"/>
        </w:rPr>
        <w:t xml:space="preserve">      </w:t>
      </w:r>
      <w:r w:rsidRPr="00E30CC6">
        <w:rPr>
          <w:rFonts w:ascii="Arial" w:eastAsia="Times New Roman" w:hAnsi="Arial" w:cs="Arial"/>
          <w:b/>
          <w:bCs/>
          <w:sz w:val="24"/>
          <w:szCs w:val="24"/>
        </w:rPr>
        <w:t xml:space="preserve">Vote: </w:t>
      </w:r>
      <w:r>
        <w:rPr>
          <w:rFonts w:ascii="Arial" w:eastAsia="Times New Roman" w:hAnsi="Arial" w:cs="Arial"/>
          <w:b/>
          <w:bCs/>
          <w:sz w:val="24"/>
          <w:szCs w:val="24"/>
        </w:rPr>
        <w:t>5</w:t>
      </w:r>
      <w:r w:rsidRPr="00E30CC6">
        <w:rPr>
          <w:rFonts w:ascii="Arial" w:eastAsia="Times New Roman" w:hAnsi="Arial" w:cs="Arial"/>
          <w:b/>
          <w:bCs/>
          <w:sz w:val="24"/>
          <w:szCs w:val="24"/>
        </w:rPr>
        <w:t xml:space="preserve"> Yes; 0 No</w:t>
      </w:r>
      <w:r>
        <w:rPr>
          <w:rFonts w:ascii="Arial" w:eastAsia="Times New Roman" w:hAnsi="Arial" w:cs="Arial"/>
          <w:b/>
          <w:bCs/>
          <w:sz w:val="24"/>
          <w:szCs w:val="24"/>
        </w:rPr>
        <w:t>; 1 abstain</w:t>
      </w:r>
    </w:p>
    <w:p w14:paraId="4603EA23" w14:textId="1F3A1469" w:rsidR="00D45C7A" w:rsidRDefault="00D45C7A" w:rsidP="00D45C7A">
      <w:pPr>
        <w:ind w:left="720"/>
        <w:contextualSpacing/>
        <w:rPr>
          <w:rFonts w:ascii="Arial" w:eastAsia="Times New Roman" w:hAnsi="Arial" w:cs="Arial"/>
          <w:b/>
          <w:bCs/>
          <w:sz w:val="24"/>
          <w:szCs w:val="24"/>
        </w:rPr>
      </w:pPr>
    </w:p>
    <w:p w14:paraId="03725156" w14:textId="77777777" w:rsidR="00D45C7A" w:rsidRPr="00D45C7A" w:rsidRDefault="00D45C7A" w:rsidP="00D45C7A">
      <w:pPr>
        <w:pStyle w:val="ListParagraph"/>
        <w:numPr>
          <w:ilvl w:val="0"/>
          <w:numId w:val="6"/>
        </w:numPr>
        <w:rPr>
          <w:rFonts w:ascii="Arial" w:hAnsi="Arial" w:cs="Arial"/>
          <w:b/>
          <w:bCs/>
        </w:rPr>
      </w:pPr>
      <w:r w:rsidRPr="00D45C7A">
        <w:rPr>
          <w:rFonts w:ascii="Arial" w:hAnsi="Arial" w:cs="Arial"/>
          <w:b/>
          <w:bCs/>
        </w:rPr>
        <w:t>Update from recent Subcommittee meetings</w:t>
      </w:r>
    </w:p>
    <w:p w14:paraId="53A6FFBF" w14:textId="77777777" w:rsidR="00D45C7A" w:rsidRPr="00D45C7A" w:rsidRDefault="00D45C7A" w:rsidP="00D45C7A">
      <w:pPr>
        <w:pStyle w:val="ListParagraph"/>
        <w:ind w:left="1080"/>
        <w:rPr>
          <w:rFonts w:ascii="Arial" w:hAnsi="Arial" w:cs="Arial"/>
        </w:rPr>
      </w:pPr>
      <w:r w:rsidRPr="00D45C7A">
        <w:rPr>
          <w:rFonts w:ascii="Arial" w:hAnsi="Arial" w:cs="Arial"/>
        </w:rPr>
        <w:t>Reentry/Probation team met on August 24</w:t>
      </w:r>
      <w:r w:rsidRPr="00D45C7A">
        <w:rPr>
          <w:rFonts w:ascii="Arial" w:hAnsi="Arial" w:cs="Arial"/>
          <w:vertAlign w:val="superscript"/>
        </w:rPr>
        <w:t>th</w:t>
      </w:r>
      <w:r w:rsidRPr="00D45C7A">
        <w:rPr>
          <w:rFonts w:ascii="Arial" w:hAnsi="Arial" w:cs="Arial"/>
        </w:rPr>
        <w:t xml:space="preserve"> and Report Writing team met on August 25</w:t>
      </w:r>
      <w:r w:rsidRPr="00D45C7A">
        <w:rPr>
          <w:rFonts w:ascii="Arial" w:hAnsi="Arial" w:cs="Arial"/>
          <w:vertAlign w:val="superscript"/>
        </w:rPr>
        <w:t>th</w:t>
      </w:r>
      <w:r w:rsidRPr="00D45C7A">
        <w:rPr>
          <w:rFonts w:ascii="Arial" w:hAnsi="Arial" w:cs="Arial"/>
        </w:rPr>
        <w:t>. Receive update from those meetings.</w:t>
      </w:r>
    </w:p>
    <w:p w14:paraId="48AE225F" w14:textId="77777777" w:rsidR="00D45C7A" w:rsidRPr="00D45C7A" w:rsidRDefault="00D45C7A" w:rsidP="00D45C7A">
      <w:pPr>
        <w:pStyle w:val="ListParagraph"/>
        <w:ind w:left="1080"/>
        <w:rPr>
          <w:rFonts w:ascii="Arial" w:hAnsi="Arial" w:cs="Arial"/>
        </w:rPr>
      </w:pPr>
    </w:p>
    <w:p w14:paraId="5B696423" w14:textId="692B0F7D" w:rsidR="00D45C7A" w:rsidRDefault="00D45C7A" w:rsidP="00D45C7A">
      <w:pPr>
        <w:pStyle w:val="ListParagraph"/>
        <w:ind w:left="1080"/>
        <w:rPr>
          <w:rFonts w:ascii="Arial" w:hAnsi="Arial" w:cs="Arial"/>
        </w:rPr>
      </w:pPr>
      <w:r w:rsidRPr="00D45C7A">
        <w:rPr>
          <w:rFonts w:ascii="Arial" w:hAnsi="Arial" w:cs="Arial"/>
          <w:b/>
          <w:bCs/>
        </w:rPr>
        <w:t xml:space="preserve">Recommended Action: </w:t>
      </w:r>
      <w:r w:rsidRPr="00D45C7A">
        <w:rPr>
          <w:rFonts w:ascii="Arial" w:hAnsi="Arial" w:cs="Arial"/>
        </w:rPr>
        <w:t>Discussion and provide any desired direction to subcommittees.</w:t>
      </w:r>
    </w:p>
    <w:p w14:paraId="33FE20FA" w14:textId="3743E63F" w:rsidR="00D45C7A" w:rsidRDefault="00D45C7A" w:rsidP="00D45C7A">
      <w:pPr>
        <w:pStyle w:val="ListParagraph"/>
        <w:ind w:left="1080"/>
        <w:rPr>
          <w:rFonts w:ascii="Arial" w:hAnsi="Arial" w:cs="Arial"/>
        </w:rPr>
      </w:pPr>
    </w:p>
    <w:p w14:paraId="42E4C70B" w14:textId="60FBCB33" w:rsidR="00D45C7A" w:rsidRDefault="00D45C7A" w:rsidP="00D45C7A">
      <w:pPr>
        <w:pStyle w:val="ListParagraph"/>
        <w:ind w:left="1080"/>
        <w:rPr>
          <w:rFonts w:ascii="Arial" w:hAnsi="Arial" w:cs="Arial"/>
        </w:rPr>
      </w:pPr>
      <w:r w:rsidRPr="00D45C7A">
        <w:rPr>
          <w:rFonts w:ascii="Arial" w:hAnsi="Arial" w:cs="Arial"/>
          <w:b/>
          <w:bCs/>
        </w:rPr>
        <w:t>Action:</w:t>
      </w:r>
      <w:r>
        <w:rPr>
          <w:rFonts w:ascii="Arial" w:hAnsi="Arial" w:cs="Arial"/>
          <w:b/>
          <w:bCs/>
        </w:rPr>
        <w:t xml:space="preserve"> </w:t>
      </w:r>
      <w:r>
        <w:rPr>
          <w:rFonts w:ascii="Arial" w:hAnsi="Arial" w:cs="Arial"/>
        </w:rPr>
        <w:t>Update of the subcommittee meetings presented by Jazmin</w:t>
      </w:r>
      <w:r w:rsidR="0032177E">
        <w:rPr>
          <w:rFonts w:ascii="Arial" w:hAnsi="Arial" w:cs="Arial"/>
        </w:rPr>
        <w:t>. Executive Committee provided direction to the reentry subcommittee to continue to focus on transitional housing as a priority goal. Executive Committee would like to see a detailed report of what costs are associated with purchasing, maintaining and operating a home, and information from County Counsel on legal issues surrounding the purchasing and operating a transitional home.</w:t>
      </w:r>
    </w:p>
    <w:p w14:paraId="36AF4370" w14:textId="7CBAE657" w:rsidR="0032177E" w:rsidRDefault="0032177E" w:rsidP="00D45C7A">
      <w:pPr>
        <w:pStyle w:val="ListParagraph"/>
        <w:ind w:left="1080"/>
        <w:rPr>
          <w:rFonts w:ascii="Arial" w:hAnsi="Arial" w:cs="Arial"/>
        </w:rPr>
      </w:pPr>
    </w:p>
    <w:p w14:paraId="70CE7310" w14:textId="52FD73B1" w:rsidR="0061098B" w:rsidRPr="0032177E" w:rsidRDefault="0032177E" w:rsidP="0032177E">
      <w:pPr>
        <w:pStyle w:val="ListParagraph"/>
        <w:ind w:left="1080"/>
        <w:rPr>
          <w:rFonts w:ascii="Arial" w:hAnsi="Arial" w:cs="Arial"/>
        </w:rPr>
      </w:pPr>
      <w:r>
        <w:rPr>
          <w:rFonts w:ascii="Arial" w:hAnsi="Arial" w:cs="Arial"/>
        </w:rPr>
        <w:t>Members also asked reentry subcommittee to explore transition plans for people who have been restored to competency.</w:t>
      </w:r>
    </w:p>
    <w:p w14:paraId="01673409" w14:textId="77777777" w:rsidR="0061098B" w:rsidRPr="00E40202" w:rsidRDefault="0061098B" w:rsidP="00CC70EE">
      <w:pPr>
        <w:ind w:left="1080"/>
        <w:rPr>
          <w:rFonts w:ascii="Arial" w:eastAsia="Times New Roman" w:hAnsi="Arial" w:cs="Arial"/>
        </w:rPr>
      </w:pPr>
    </w:p>
    <w:p w14:paraId="47CE15C7" w14:textId="0A314F7D" w:rsidR="00C44423" w:rsidRPr="00E40202" w:rsidRDefault="00C44423" w:rsidP="00CC70EE">
      <w:pPr>
        <w:ind w:left="1080"/>
        <w:rPr>
          <w:rFonts w:ascii="Arial" w:eastAsia="Times New Roman" w:hAnsi="Arial" w:cs="Arial"/>
        </w:rPr>
      </w:pPr>
      <w:r w:rsidRPr="00E40202">
        <w:rPr>
          <w:rFonts w:ascii="Arial" w:eastAsia="Times New Roman" w:hAnsi="Arial" w:cs="Arial"/>
        </w:rPr>
        <w:t xml:space="preserve">Adjourned at </w:t>
      </w:r>
      <w:r w:rsidR="00F31147" w:rsidRPr="00E40202">
        <w:rPr>
          <w:rFonts w:ascii="Arial" w:eastAsia="Times New Roman" w:hAnsi="Arial" w:cs="Arial"/>
        </w:rPr>
        <w:t>1</w:t>
      </w:r>
      <w:r w:rsidR="0032177E">
        <w:rPr>
          <w:rFonts w:ascii="Arial" w:eastAsia="Times New Roman" w:hAnsi="Arial" w:cs="Arial"/>
        </w:rPr>
        <w:t>1</w:t>
      </w:r>
      <w:r w:rsidR="00F31147" w:rsidRPr="00E40202">
        <w:rPr>
          <w:rFonts w:ascii="Arial" w:eastAsia="Times New Roman" w:hAnsi="Arial" w:cs="Arial"/>
        </w:rPr>
        <w:t>:</w:t>
      </w:r>
      <w:r w:rsidR="0032177E">
        <w:rPr>
          <w:rFonts w:ascii="Arial" w:eastAsia="Times New Roman" w:hAnsi="Arial" w:cs="Arial"/>
        </w:rPr>
        <w:t>05</w:t>
      </w:r>
      <w:r w:rsidRPr="00E40202">
        <w:rPr>
          <w:rFonts w:ascii="Arial" w:eastAsia="Times New Roman" w:hAnsi="Arial" w:cs="Arial"/>
        </w:rPr>
        <w:t xml:space="preserve"> </w:t>
      </w:r>
      <w:r w:rsidR="00F31147" w:rsidRPr="00E40202">
        <w:rPr>
          <w:rFonts w:ascii="Arial" w:eastAsia="Times New Roman" w:hAnsi="Arial" w:cs="Arial"/>
        </w:rPr>
        <w:t>a.m.</w:t>
      </w:r>
    </w:p>
    <w:p w14:paraId="014A18F1" w14:textId="356D4648" w:rsidR="00C44423" w:rsidRPr="00E40202" w:rsidRDefault="00C44423" w:rsidP="00C44423">
      <w:pPr>
        <w:ind w:left="1080"/>
        <w:rPr>
          <w:rFonts w:ascii="Arial" w:eastAsia="Times New Roman" w:hAnsi="Arial" w:cs="Arial"/>
        </w:rPr>
      </w:pPr>
      <w:r w:rsidRPr="00E40202">
        <w:rPr>
          <w:rFonts w:ascii="Arial" w:eastAsia="Times New Roman" w:hAnsi="Arial" w:cs="Arial"/>
        </w:rPr>
        <w:t>Attest</w:t>
      </w:r>
    </w:p>
    <w:p w14:paraId="3C2E052F" w14:textId="16563AE9" w:rsidR="00C44423" w:rsidRPr="00E40202" w:rsidRDefault="00C44423" w:rsidP="00C44423">
      <w:pPr>
        <w:ind w:left="1080"/>
        <w:rPr>
          <w:rFonts w:ascii="Arial" w:eastAsia="Times New Roman" w:hAnsi="Arial" w:cs="Arial"/>
        </w:rPr>
      </w:pPr>
    </w:p>
    <w:p w14:paraId="051EBCC9" w14:textId="59702028" w:rsidR="00C44423" w:rsidRPr="00E40202" w:rsidRDefault="00C44423" w:rsidP="00C44423">
      <w:pPr>
        <w:ind w:left="1080"/>
        <w:rPr>
          <w:rFonts w:ascii="Arial" w:eastAsia="Times New Roman" w:hAnsi="Arial" w:cs="Arial"/>
        </w:rPr>
      </w:pPr>
      <w:r w:rsidRPr="00E40202">
        <w:rPr>
          <w:rFonts w:ascii="Arial" w:eastAsia="Times New Roman" w:hAnsi="Arial" w:cs="Arial"/>
        </w:rPr>
        <w:t>_____________________________________</w:t>
      </w:r>
    </w:p>
    <w:p w14:paraId="148D3523" w14:textId="3ED66849" w:rsidR="003045C0" w:rsidRPr="00E40202" w:rsidRDefault="00C44423" w:rsidP="003045C0">
      <w:pPr>
        <w:rPr>
          <w:rFonts w:ascii="Arial" w:eastAsia="Times New Roman" w:hAnsi="Arial" w:cs="Arial"/>
        </w:rPr>
      </w:pPr>
      <w:r w:rsidRPr="00E40202">
        <w:rPr>
          <w:rFonts w:ascii="Arial" w:eastAsia="Times New Roman" w:hAnsi="Arial" w:cs="Arial"/>
        </w:rPr>
        <w:tab/>
        <w:t xml:space="preserve">      </w:t>
      </w:r>
      <w:r w:rsidR="005B1D6B" w:rsidRPr="00E40202">
        <w:rPr>
          <w:rFonts w:ascii="Arial" w:eastAsia="Times New Roman" w:hAnsi="Arial" w:cs="Arial"/>
        </w:rPr>
        <w:t>Jazmin Barkley</w:t>
      </w:r>
    </w:p>
    <w:sectPr w:rsidR="003045C0" w:rsidRPr="00E402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BD1B" w14:textId="77777777" w:rsidR="001764D2" w:rsidRDefault="001764D2" w:rsidP="001764D2">
      <w:pPr>
        <w:spacing w:after="0" w:line="240" w:lineRule="auto"/>
      </w:pPr>
      <w:r>
        <w:separator/>
      </w:r>
    </w:p>
  </w:endnote>
  <w:endnote w:type="continuationSeparator" w:id="0">
    <w:p w14:paraId="717627E6" w14:textId="77777777" w:rsidR="001764D2" w:rsidRDefault="001764D2" w:rsidP="0017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2B8F" w14:textId="710EC98D" w:rsidR="00EA7706" w:rsidRDefault="009C5E2D" w:rsidP="009C5E2D">
    <w:pPr>
      <w:pStyle w:val="Footer"/>
      <w:jc w:val="center"/>
    </w:pPr>
    <w:r>
      <w:t>Note:</w:t>
    </w:r>
  </w:p>
  <w:p w14:paraId="5F572C31" w14:textId="54A9CE23" w:rsidR="009C5E2D" w:rsidRDefault="009C5E2D" w:rsidP="009C5E2D">
    <w:pPr>
      <w:pStyle w:val="Footer"/>
      <w:jc w:val="center"/>
    </w:pPr>
    <w:r>
      <w:t xml:space="preserve">These draft meeting minutes have not yet been approved by the Community Corrections Partnership Executive Committee.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A7365" w14:textId="77777777" w:rsidR="001764D2" w:rsidRDefault="001764D2" w:rsidP="001764D2">
      <w:pPr>
        <w:spacing w:after="0" w:line="240" w:lineRule="auto"/>
      </w:pPr>
      <w:r>
        <w:separator/>
      </w:r>
    </w:p>
  </w:footnote>
  <w:footnote w:type="continuationSeparator" w:id="0">
    <w:p w14:paraId="5F8358A6" w14:textId="77777777" w:rsidR="001764D2" w:rsidRDefault="001764D2" w:rsidP="0017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B2CA0F7" w14:textId="09818C68" w:rsidR="00EA7706" w:rsidRDefault="00EA7706">
        <w:pPr>
          <w:pStyle w:val="Header"/>
        </w:pPr>
        <w:r>
          <w:t>DRAFT MEETING MINUTES</w:t>
        </w:r>
      </w:p>
      <w:p w14:paraId="49F427BB" w14:textId="79F03B85" w:rsidR="00EA7706" w:rsidRDefault="0061098B">
        <w:pPr>
          <w:pStyle w:val="Header"/>
        </w:pPr>
        <w:r>
          <w:t>August 31</w:t>
        </w:r>
        <w:r w:rsidR="00EA7706">
          <w:t>, 202</w:t>
        </w:r>
        <w:r w:rsidR="002A123D">
          <w:t>2</w:t>
        </w:r>
      </w:p>
      <w:p w14:paraId="326C1BF9" w14:textId="7879FEB0" w:rsidR="00EA7706" w:rsidRDefault="00EA770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36C47E" w14:textId="696984CA" w:rsidR="006D2CC1" w:rsidRDefault="006D2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8B"/>
    <w:multiLevelType w:val="hybridMultilevel"/>
    <w:tmpl w:val="2F7E4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2CD"/>
    <w:multiLevelType w:val="hybridMultilevel"/>
    <w:tmpl w:val="3D4275AE"/>
    <w:lvl w:ilvl="0" w:tplc="F8927FBC">
      <w:start w:val="1"/>
      <w:numFmt w:val="decimal"/>
      <w:lvlText w:val="%1."/>
      <w:lvlJc w:val="left"/>
      <w:pPr>
        <w:tabs>
          <w:tab w:val="num" w:pos="360"/>
        </w:tabs>
        <w:ind w:left="0" w:firstLine="0"/>
      </w:pPr>
      <w:rPr>
        <w:rFonts w:ascii="Arial" w:hAnsi="Arial" w:cs="Arial" w:hint="default"/>
        <w:b/>
        <w:bCs/>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A141AB"/>
    <w:multiLevelType w:val="hybridMultilevel"/>
    <w:tmpl w:val="417CBB26"/>
    <w:lvl w:ilvl="0" w:tplc="21AC3964">
      <w:start w:val="1"/>
      <w:numFmt w:val="decimal"/>
      <w:lvlText w:val="%1."/>
      <w:lvlJc w:val="left"/>
      <w:pPr>
        <w:ind w:left="360" w:hanging="360"/>
      </w:pPr>
      <w:rPr>
        <w:rFonts w:ascii="Arial" w:hAnsi="Arial" w:cs="Arial" w:hint="default"/>
        <w:b/>
        <w:bCs/>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8197A"/>
    <w:multiLevelType w:val="hybridMultilevel"/>
    <w:tmpl w:val="016607D8"/>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921A8"/>
    <w:multiLevelType w:val="hybridMultilevel"/>
    <w:tmpl w:val="354287A0"/>
    <w:lvl w:ilvl="0" w:tplc="65D40E4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4290257">
    <w:abstractNumId w:val="1"/>
  </w:num>
  <w:num w:numId="2" w16cid:durableId="1542278208">
    <w:abstractNumId w:val="0"/>
  </w:num>
  <w:num w:numId="3" w16cid:durableId="479659231">
    <w:abstractNumId w:val="2"/>
  </w:num>
  <w:num w:numId="4" w16cid:durableId="1243953721">
    <w:abstractNumId w:val="4"/>
  </w:num>
  <w:num w:numId="5" w16cid:durableId="104157024">
    <w:abstractNumId w:val="5"/>
  </w:num>
  <w:num w:numId="6" w16cid:durableId="2146925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C0"/>
    <w:rsid w:val="00075A86"/>
    <w:rsid w:val="000C7016"/>
    <w:rsid w:val="00115069"/>
    <w:rsid w:val="001764D2"/>
    <w:rsid w:val="002636C6"/>
    <w:rsid w:val="002A123D"/>
    <w:rsid w:val="002F269B"/>
    <w:rsid w:val="003045C0"/>
    <w:rsid w:val="0032177E"/>
    <w:rsid w:val="003305F1"/>
    <w:rsid w:val="00342F3F"/>
    <w:rsid w:val="00406E28"/>
    <w:rsid w:val="00463977"/>
    <w:rsid w:val="004807EB"/>
    <w:rsid w:val="0057422B"/>
    <w:rsid w:val="005B1D6B"/>
    <w:rsid w:val="005E073C"/>
    <w:rsid w:val="0061098B"/>
    <w:rsid w:val="0064288A"/>
    <w:rsid w:val="00651B72"/>
    <w:rsid w:val="00674F06"/>
    <w:rsid w:val="006D20B6"/>
    <w:rsid w:val="006D2CC1"/>
    <w:rsid w:val="007A7DA7"/>
    <w:rsid w:val="007E2854"/>
    <w:rsid w:val="007F7CF8"/>
    <w:rsid w:val="00834874"/>
    <w:rsid w:val="00873962"/>
    <w:rsid w:val="00914A8F"/>
    <w:rsid w:val="00925EC0"/>
    <w:rsid w:val="00933085"/>
    <w:rsid w:val="00960D69"/>
    <w:rsid w:val="009B0298"/>
    <w:rsid w:val="009B2DB3"/>
    <w:rsid w:val="009C5E2D"/>
    <w:rsid w:val="009E62F8"/>
    <w:rsid w:val="00A42DBB"/>
    <w:rsid w:val="00A85508"/>
    <w:rsid w:val="00A90AAE"/>
    <w:rsid w:val="00AE33EA"/>
    <w:rsid w:val="00B2207A"/>
    <w:rsid w:val="00B2734F"/>
    <w:rsid w:val="00B8179F"/>
    <w:rsid w:val="00C27082"/>
    <w:rsid w:val="00C35354"/>
    <w:rsid w:val="00C44423"/>
    <w:rsid w:val="00C453B1"/>
    <w:rsid w:val="00C46F6C"/>
    <w:rsid w:val="00C4792C"/>
    <w:rsid w:val="00CC70EE"/>
    <w:rsid w:val="00CD7933"/>
    <w:rsid w:val="00CE2E51"/>
    <w:rsid w:val="00CE7ADB"/>
    <w:rsid w:val="00CF6407"/>
    <w:rsid w:val="00D34E39"/>
    <w:rsid w:val="00D45C7A"/>
    <w:rsid w:val="00DE1E9F"/>
    <w:rsid w:val="00E30CC6"/>
    <w:rsid w:val="00E40202"/>
    <w:rsid w:val="00E9517C"/>
    <w:rsid w:val="00EA7706"/>
    <w:rsid w:val="00EF6AA5"/>
    <w:rsid w:val="00EF6E44"/>
    <w:rsid w:val="00F31147"/>
    <w:rsid w:val="00F760FE"/>
    <w:rsid w:val="00FA485B"/>
    <w:rsid w:val="00FA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AAD4"/>
  <w15:chartTrackingRefBased/>
  <w15:docId w15:val="{AB590CCC-06B9-422C-B705-690D2C96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C0"/>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C0"/>
    <w:pPr>
      <w:ind w:left="720"/>
      <w:contextualSpacing/>
    </w:pPr>
  </w:style>
  <w:style w:type="paragraph" w:styleId="Header">
    <w:name w:val="header"/>
    <w:basedOn w:val="Normal"/>
    <w:link w:val="HeaderChar"/>
    <w:uiPriority w:val="99"/>
    <w:unhideWhenUsed/>
    <w:rsid w:val="0017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D2"/>
  </w:style>
  <w:style w:type="paragraph" w:styleId="Footer">
    <w:name w:val="footer"/>
    <w:basedOn w:val="Normal"/>
    <w:link w:val="FooterChar"/>
    <w:uiPriority w:val="99"/>
    <w:unhideWhenUsed/>
    <w:rsid w:val="0017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D2"/>
  </w:style>
  <w:style w:type="table" w:styleId="TableGrid">
    <w:name w:val="Table Grid"/>
    <w:basedOn w:val="TableNormal"/>
    <w:uiPriority w:val="39"/>
    <w:rsid w:val="006109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49463">
      <w:bodyDiv w:val="1"/>
      <w:marLeft w:val="0"/>
      <w:marRight w:val="0"/>
      <w:marTop w:val="0"/>
      <w:marBottom w:val="0"/>
      <w:divBdr>
        <w:top w:val="none" w:sz="0" w:space="0" w:color="auto"/>
        <w:left w:val="none" w:sz="0" w:space="0" w:color="auto"/>
        <w:bottom w:val="none" w:sz="0" w:space="0" w:color="auto"/>
        <w:right w:val="none" w:sz="0" w:space="0" w:color="auto"/>
      </w:divBdr>
    </w:div>
    <w:div w:id="9541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Wagner</dc:creator>
  <cp:keywords/>
  <dc:description/>
  <cp:lastModifiedBy>Jeff Mills</cp:lastModifiedBy>
  <cp:revision>3</cp:revision>
  <cp:lastPrinted>2022-06-09T20:49:00Z</cp:lastPrinted>
  <dcterms:created xsi:type="dcterms:W3CDTF">2022-10-14T18:54:00Z</dcterms:created>
  <dcterms:modified xsi:type="dcterms:W3CDTF">2022-10-14T19:09:00Z</dcterms:modified>
</cp:coreProperties>
</file>