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14F035CF" w14:textId="20542452" w:rsidR="00C42D5C" w:rsidRPr="00C42D5C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C42D5C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C42D5C" w:rsidRPr="00C42D5C">
        <w:rPr>
          <w:rFonts w:asciiTheme="majorHAnsi" w:hAnsiTheme="majorHAnsi" w:cstheme="majorHAnsi"/>
          <w:b/>
          <w:sz w:val="24"/>
          <w:szCs w:val="24"/>
        </w:rPr>
        <w:t xml:space="preserve">EXECUTIVE COMMITTEE of the </w:t>
      </w:r>
    </w:p>
    <w:p w14:paraId="3FD9CA1B" w14:textId="5A4E7A37" w:rsidR="006A15EA" w:rsidRPr="00C42D5C" w:rsidRDefault="00C42D5C" w:rsidP="007A63AC">
      <w:pPr>
        <w:pStyle w:val="Address"/>
        <w:spacing w:line="240" w:lineRule="exact"/>
        <w:rPr>
          <w:rFonts w:asciiTheme="majorHAnsi" w:hAnsiTheme="majorHAnsi" w:cstheme="majorHAnsi"/>
          <w:b/>
          <w:color w:val="F14124" w:themeColor="accent6"/>
          <w:sz w:val="24"/>
          <w:szCs w:val="24"/>
        </w:rPr>
      </w:pPr>
      <w:r w:rsidRPr="00C42D5C">
        <w:rPr>
          <w:rFonts w:asciiTheme="majorHAnsi" w:hAnsiTheme="majorHAnsi" w:cstheme="majorHAnsi"/>
          <w:b/>
          <w:sz w:val="24"/>
          <w:szCs w:val="24"/>
        </w:rPr>
        <w:t>COMMUNITY CORRECTIONS PARTNERSHIP</w:t>
      </w:r>
    </w:p>
    <w:p w14:paraId="423A561D" w14:textId="77777777" w:rsid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65C0B4B7" w14:textId="0EFB0EFA" w:rsidR="00561030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B17EA6">
        <w:rPr>
          <w:rFonts w:asciiTheme="majorHAnsi" w:hAnsiTheme="majorHAnsi" w:cstheme="majorHAnsi"/>
          <w:b/>
          <w:sz w:val="24"/>
          <w:szCs w:val="24"/>
        </w:rPr>
        <w:t>May</w:t>
      </w:r>
      <w:r w:rsidR="00C42D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B2308">
        <w:rPr>
          <w:rFonts w:asciiTheme="majorHAnsi" w:hAnsiTheme="majorHAnsi" w:cstheme="majorHAnsi"/>
          <w:b/>
          <w:sz w:val="24"/>
          <w:szCs w:val="24"/>
        </w:rPr>
        <w:t>1</w:t>
      </w:r>
      <w:r w:rsidR="00B17EA6">
        <w:rPr>
          <w:rFonts w:asciiTheme="majorHAnsi" w:hAnsiTheme="majorHAnsi" w:cstheme="majorHAnsi"/>
          <w:b/>
          <w:sz w:val="24"/>
          <w:szCs w:val="24"/>
        </w:rPr>
        <w:t>8</w:t>
      </w:r>
      <w:r w:rsidR="0056103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9C27DE">
        <w:rPr>
          <w:rFonts w:asciiTheme="majorHAnsi" w:hAnsiTheme="majorHAnsi" w:cstheme="majorHAnsi"/>
          <w:b/>
          <w:sz w:val="24"/>
          <w:szCs w:val="24"/>
        </w:rPr>
        <w:t>202</w:t>
      </w:r>
      <w:r w:rsidR="00BB2308">
        <w:rPr>
          <w:rFonts w:asciiTheme="majorHAnsi" w:hAnsiTheme="majorHAnsi" w:cstheme="majorHAnsi"/>
          <w:b/>
          <w:sz w:val="24"/>
          <w:szCs w:val="24"/>
        </w:rPr>
        <w:t>2</w:t>
      </w:r>
      <w:r w:rsidR="009C27DE">
        <w:rPr>
          <w:rFonts w:asciiTheme="majorHAnsi" w:hAnsiTheme="majorHAnsi" w:cstheme="majorHAnsi"/>
          <w:b/>
          <w:sz w:val="24"/>
          <w:szCs w:val="24"/>
        </w:rPr>
        <w:t>,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THROUGH </w:t>
      </w:r>
      <w:r w:rsidR="00B17EA6">
        <w:rPr>
          <w:rFonts w:asciiTheme="majorHAnsi" w:hAnsiTheme="majorHAnsi" w:cstheme="majorHAnsi"/>
          <w:b/>
          <w:sz w:val="24"/>
          <w:szCs w:val="24"/>
        </w:rPr>
        <w:t>June</w:t>
      </w:r>
      <w:r w:rsidR="00BB2308">
        <w:rPr>
          <w:rFonts w:asciiTheme="majorHAnsi" w:hAnsiTheme="majorHAnsi" w:cstheme="majorHAnsi"/>
          <w:b/>
          <w:sz w:val="24"/>
          <w:szCs w:val="24"/>
        </w:rPr>
        <w:t xml:space="preserve"> 1</w:t>
      </w:r>
      <w:r w:rsidR="00B17EA6">
        <w:rPr>
          <w:rFonts w:asciiTheme="majorHAnsi" w:hAnsiTheme="majorHAnsi" w:cstheme="majorHAnsi"/>
          <w:b/>
          <w:sz w:val="24"/>
          <w:szCs w:val="24"/>
        </w:rPr>
        <w:t>8</w:t>
      </w:r>
      <w:r w:rsidR="00561030">
        <w:rPr>
          <w:rFonts w:asciiTheme="majorHAnsi" w:hAnsiTheme="majorHAnsi" w:cstheme="majorHAnsi"/>
          <w:b/>
          <w:sz w:val="24"/>
          <w:szCs w:val="24"/>
        </w:rPr>
        <w:t>, 202</w:t>
      </w:r>
      <w:r w:rsidR="00BB2308">
        <w:rPr>
          <w:rFonts w:asciiTheme="majorHAnsi" w:hAnsiTheme="majorHAnsi" w:cstheme="majorHAnsi"/>
          <w:b/>
          <w:sz w:val="24"/>
          <w:szCs w:val="24"/>
        </w:rPr>
        <w:t>2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,</w:t>
      </w:r>
    </w:p>
    <w:p w14:paraId="70D25599" w14:textId="3AB5A67C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7E4339C6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9C27DE">
        <w:rPr>
          <w:rFonts w:asciiTheme="minorHAnsi" w:hAnsiTheme="minorHAnsi" w:cstheme="minorHAnsi"/>
          <w:bCs/>
          <w:sz w:val="24"/>
          <w:szCs w:val="24"/>
        </w:rPr>
        <w:t xml:space="preserve">Executive Committee of the Community Corrections Partnership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deems it necessary to invoke the provisions of AB 361 related to </w:t>
      </w:r>
      <w:r w:rsidR="009C27DE" w:rsidRPr="00B12257">
        <w:rPr>
          <w:rFonts w:asciiTheme="minorHAnsi" w:hAnsiTheme="minorHAnsi" w:cstheme="minorHAnsi"/>
          <w:bCs/>
          <w:sz w:val="24"/>
          <w:szCs w:val="24"/>
        </w:rPr>
        <w:t>teleconferencing.</w:t>
      </w:r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34ABCA71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B17EA6">
        <w:rPr>
          <w:rFonts w:asciiTheme="minorHAnsi" w:hAnsiTheme="minorHAnsi" w:cstheme="minorHAnsi"/>
          <w:bCs/>
          <w:sz w:val="24"/>
          <w:szCs w:val="24"/>
        </w:rPr>
        <w:t>June</w:t>
      </w:r>
      <w:r w:rsidR="009C27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2308">
        <w:rPr>
          <w:rFonts w:asciiTheme="minorHAnsi" w:hAnsiTheme="minorHAnsi" w:cstheme="minorHAnsi"/>
          <w:bCs/>
          <w:sz w:val="24"/>
          <w:szCs w:val="24"/>
        </w:rPr>
        <w:t>1</w:t>
      </w:r>
      <w:r w:rsidR="00B17EA6">
        <w:rPr>
          <w:rFonts w:asciiTheme="minorHAnsi" w:hAnsiTheme="minorHAnsi" w:cstheme="minorHAnsi"/>
          <w:bCs/>
          <w:sz w:val="24"/>
          <w:szCs w:val="24"/>
        </w:rPr>
        <w:t>8</w:t>
      </w:r>
      <w:r w:rsidR="009C27DE">
        <w:rPr>
          <w:rFonts w:asciiTheme="minorHAnsi" w:hAnsiTheme="minorHAnsi" w:cstheme="minorHAnsi"/>
          <w:bCs/>
          <w:sz w:val="24"/>
          <w:szCs w:val="24"/>
        </w:rPr>
        <w:t>, 202</w:t>
      </w:r>
      <w:r w:rsidR="00BB2308">
        <w:rPr>
          <w:rFonts w:asciiTheme="minorHAnsi" w:hAnsiTheme="minorHAnsi" w:cstheme="minorHAnsi"/>
          <w:bCs/>
          <w:sz w:val="24"/>
          <w:szCs w:val="24"/>
        </w:rPr>
        <w:t>2</w:t>
      </w:r>
      <w:r w:rsidR="00796B65">
        <w:rPr>
          <w:rFonts w:asciiTheme="minorHAnsi" w:hAnsiTheme="minorHAnsi" w:cstheme="minorHAnsi"/>
          <w:bCs/>
          <w:sz w:val="24"/>
          <w:szCs w:val="24"/>
        </w:rPr>
        <w:t>.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>, or at the next meeting of the Legislative Body, if 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0442D25D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BB2308">
        <w:rPr>
          <w:rFonts w:asciiTheme="minorHAnsi" w:hAnsiTheme="minorHAnsi" w:cstheme="minorHAnsi"/>
          <w:sz w:val="24"/>
          <w:szCs w:val="24"/>
        </w:rPr>
        <w:t>1</w:t>
      </w:r>
      <w:r w:rsidR="00B17EA6">
        <w:rPr>
          <w:rFonts w:asciiTheme="minorHAnsi" w:hAnsiTheme="minorHAnsi" w:cstheme="minorHAnsi"/>
          <w:sz w:val="24"/>
          <w:szCs w:val="24"/>
        </w:rPr>
        <w:t>8</w:t>
      </w:r>
      <w:r w:rsidR="00227A3E" w:rsidRPr="00227A3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27A3E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r w:rsidR="00B17EA6">
        <w:rPr>
          <w:rFonts w:asciiTheme="minorHAnsi" w:hAnsiTheme="minorHAnsi" w:cstheme="minorHAnsi"/>
          <w:sz w:val="24"/>
          <w:szCs w:val="24"/>
        </w:rPr>
        <w:t>May</w:t>
      </w:r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BB2308">
        <w:rPr>
          <w:rFonts w:asciiTheme="minorHAnsi" w:hAnsiTheme="minorHAnsi" w:cstheme="minorHAnsi"/>
          <w:sz w:val="24"/>
          <w:szCs w:val="24"/>
        </w:rPr>
        <w:t>2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547C4F96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411778A2" w14:textId="77777777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</w:p>
    <w:p w14:paraId="09A5A1CE" w14:textId="48455883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16F44D16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A3E">
        <w:rPr>
          <w:sz w:val="24"/>
          <w:szCs w:val="24"/>
        </w:rPr>
        <w:t>Karin Humiston</w:t>
      </w:r>
      <w:r>
        <w:rPr>
          <w:sz w:val="24"/>
          <w:szCs w:val="24"/>
        </w:rPr>
        <w:t>,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8"/>
      <w:footerReference w:type="default" r:id="rId9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3896" w14:textId="77777777" w:rsidR="006D76DC" w:rsidRDefault="006D76DC">
      <w:r>
        <w:separator/>
      </w:r>
    </w:p>
    <w:p w14:paraId="1A74AF7B" w14:textId="77777777" w:rsidR="006D76DC" w:rsidRDefault="006D76DC"/>
  </w:endnote>
  <w:endnote w:type="continuationSeparator" w:id="0">
    <w:p w14:paraId="12A2FC06" w14:textId="77777777" w:rsidR="006D76DC" w:rsidRDefault="006D76DC">
      <w:r>
        <w:continuationSeparator/>
      </w:r>
    </w:p>
    <w:p w14:paraId="11AB29C8" w14:textId="77777777" w:rsidR="006D76DC" w:rsidRDefault="006D7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FF8D" w14:textId="77777777" w:rsidR="006D76DC" w:rsidRDefault="006D76DC">
      <w:r>
        <w:separator/>
      </w:r>
    </w:p>
    <w:p w14:paraId="4171906D" w14:textId="77777777" w:rsidR="006D76DC" w:rsidRDefault="006D76DC"/>
  </w:footnote>
  <w:footnote w:type="continuationSeparator" w:id="0">
    <w:p w14:paraId="719C2F55" w14:textId="77777777" w:rsidR="006D76DC" w:rsidRDefault="006D76DC">
      <w:r>
        <w:continuationSeparator/>
      </w:r>
    </w:p>
    <w:p w14:paraId="0FD0CD03" w14:textId="77777777" w:rsidR="006D76DC" w:rsidRDefault="006D7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C90593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4738509">
    <w:abstractNumId w:val="9"/>
  </w:num>
  <w:num w:numId="2" w16cid:durableId="1465149775">
    <w:abstractNumId w:val="7"/>
  </w:num>
  <w:num w:numId="3" w16cid:durableId="2056152227">
    <w:abstractNumId w:val="6"/>
  </w:num>
  <w:num w:numId="4" w16cid:durableId="1177308195">
    <w:abstractNumId w:val="5"/>
  </w:num>
  <w:num w:numId="5" w16cid:durableId="541289936">
    <w:abstractNumId w:val="4"/>
  </w:num>
  <w:num w:numId="6" w16cid:durableId="91123624">
    <w:abstractNumId w:val="8"/>
  </w:num>
  <w:num w:numId="7" w16cid:durableId="1522403152">
    <w:abstractNumId w:val="3"/>
  </w:num>
  <w:num w:numId="8" w16cid:durableId="434525087">
    <w:abstractNumId w:val="2"/>
  </w:num>
  <w:num w:numId="9" w16cid:durableId="390541376">
    <w:abstractNumId w:val="1"/>
  </w:num>
  <w:num w:numId="10" w16cid:durableId="12501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6031A"/>
    <w:rsid w:val="000744A0"/>
    <w:rsid w:val="00080C8F"/>
    <w:rsid w:val="00095503"/>
    <w:rsid w:val="000B4916"/>
    <w:rsid w:val="000D2122"/>
    <w:rsid w:val="00102C66"/>
    <w:rsid w:val="001077A0"/>
    <w:rsid w:val="0012374C"/>
    <w:rsid w:val="001763D8"/>
    <w:rsid w:val="001B2AB3"/>
    <w:rsid w:val="001B37F0"/>
    <w:rsid w:val="002200F2"/>
    <w:rsid w:val="00227A3E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310F56"/>
    <w:rsid w:val="003169E1"/>
    <w:rsid w:val="00332D82"/>
    <w:rsid w:val="00360589"/>
    <w:rsid w:val="003A51E6"/>
    <w:rsid w:val="003B21A4"/>
    <w:rsid w:val="003B4B1E"/>
    <w:rsid w:val="00401050"/>
    <w:rsid w:val="004139DA"/>
    <w:rsid w:val="00420613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61030"/>
    <w:rsid w:val="00595A6B"/>
    <w:rsid w:val="005C3236"/>
    <w:rsid w:val="005E7B1E"/>
    <w:rsid w:val="0060229C"/>
    <w:rsid w:val="0064550E"/>
    <w:rsid w:val="00666C68"/>
    <w:rsid w:val="006A0A79"/>
    <w:rsid w:val="006A15EA"/>
    <w:rsid w:val="006B1EB6"/>
    <w:rsid w:val="006D76DC"/>
    <w:rsid w:val="006F6618"/>
    <w:rsid w:val="0070213E"/>
    <w:rsid w:val="007959D4"/>
    <w:rsid w:val="00796B65"/>
    <w:rsid w:val="007A5507"/>
    <w:rsid w:val="007A63AC"/>
    <w:rsid w:val="00803EAA"/>
    <w:rsid w:val="0082125B"/>
    <w:rsid w:val="00861977"/>
    <w:rsid w:val="00883B3E"/>
    <w:rsid w:val="00885397"/>
    <w:rsid w:val="008E21A8"/>
    <w:rsid w:val="008E62A6"/>
    <w:rsid w:val="008E79BA"/>
    <w:rsid w:val="00941411"/>
    <w:rsid w:val="009414AA"/>
    <w:rsid w:val="009A597E"/>
    <w:rsid w:val="009C0A56"/>
    <w:rsid w:val="009C27DE"/>
    <w:rsid w:val="009F4CB5"/>
    <w:rsid w:val="00A536F0"/>
    <w:rsid w:val="00A65621"/>
    <w:rsid w:val="00A870DE"/>
    <w:rsid w:val="00A87578"/>
    <w:rsid w:val="00A87DD0"/>
    <w:rsid w:val="00AF263A"/>
    <w:rsid w:val="00B12257"/>
    <w:rsid w:val="00B17EA6"/>
    <w:rsid w:val="00B20E6E"/>
    <w:rsid w:val="00B35B43"/>
    <w:rsid w:val="00B36798"/>
    <w:rsid w:val="00B46087"/>
    <w:rsid w:val="00B962F1"/>
    <w:rsid w:val="00BB2308"/>
    <w:rsid w:val="00BF3EA7"/>
    <w:rsid w:val="00C056A6"/>
    <w:rsid w:val="00C11715"/>
    <w:rsid w:val="00C21191"/>
    <w:rsid w:val="00C317BA"/>
    <w:rsid w:val="00C42D5C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24D9F"/>
    <w:rsid w:val="00D74323"/>
    <w:rsid w:val="00D8318A"/>
    <w:rsid w:val="00D87154"/>
    <w:rsid w:val="00D966F2"/>
    <w:rsid w:val="00D979C5"/>
    <w:rsid w:val="00DB02E8"/>
    <w:rsid w:val="00DB7E7D"/>
    <w:rsid w:val="00E01CFE"/>
    <w:rsid w:val="00E069DD"/>
    <w:rsid w:val="00E10C93"/>
    <w:rsid w:val="00E16F6E"/>
    <w:rsid w:val="00E5230F"/>
    <w:rsid w:val="00EA079C"/>
    <w:rsid w:val="00EF4A3F"/>
    <w:rsid w:val="00F215DA"/>
    <w:rsid w:val="00F3760F"/>
    <w:rsid w:val="00F5604E"/>
    <w:rsid w:val="00F604EE"/>
    <w:rsid w:val="00F65AC9"/>
    <w:rsid w:val="00F6742F"/>
    <w:rsid w:val="00F742A8"/>
    <w:rsid w:val="00F77E62"/>
    <w:rsid w:val="00F85C84"/>
    <w:rsid w:val="00F96465"/>
    <w:rsid w:val="00FB1582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C98F21-B6CF-4F31-A377-031B34AE7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2022-05-12T19:46:00Z</dcterms:created>
  <dcterms:modified xsi:type="dcterms:W3CDTF">2022-05-12T19:46:00Z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</Properties>
</file>