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1AA3959A" w:rsidR="00013A12" w:rsidRPr="00E93B2F" w:rsidRDefault="00AB2A50"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60C75047"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CB15C9">
        <w:rPr>
          <w:rFonts w:ascii="Arial" w:eastAsia="Times New Roman" w:hAnsi="Arial" w:cs="Arial"/>
          <w:b/>
          <w:bCs/>
          <w:color w:val="333333"/>
          <w:sz w:val="24"/>
          <w:szCs w:val="24"/>
        </w:rPr>
        <w:t>April</w:t>
      </w:r>
      <w:r>
        <w:rPr>
          <w:rFonts w:ascii="Arial" w:eastAsia="Times New Roman" w:hAnsi="Arial" w:cs="Arial"/>
          <w:b/>
          <w:bCs/>
          <w:color w:val="333333"/>
          <w:sz w:val="24"/>
          <w:szCs w:val="24"/>
        </w:rPr>
        <w:t xml:space="preserve"> </w:t>
      </w:r>
      <w:r w:rsidR="00CB15C9">
        <w:rPr>
          <w:rFonts w:ascii="Arial" w:eastAsia="Times New Roman" w:hAnsi="Arial" w:cs="Arial"/>
          <w:b/>
          <w:bCs/>
          <w:color w:val="333333"/>
          <w:sz w:val="24"/>
          <w:szCs w:val="24"/>
        </w:rPr>
        <w:t>21</w:t>
      </w:r>
      <w:r>
        <w:rPr>
          <w:rFonts w:ascii="Arial" w:eastAsia="Times New Roman" w:hAnsi="Arial" w:cs="Arial"/>
          <w:b/>
          <w:bCs/>
          <w:color w:val="333333"/>
          <w:sz w:val="24"/>
          <w:szCs w:val="24"/>
        </w:rPr>
        <w:t>, 2021</w:t>
      </w:r>
    </w:p>
    <w:p w14:paraId="002F2095" w14:textId="658469D2" w:rsidR="00013A12" w:rsidRDefault="00AB2A50"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p.m. – </w:t>
      </w:r>
      <w:r>
        <w:rPr>
          <w:rFonts w:ascii="Times New Roman" w:eastAsia="Times New Roman" w:hAnsi="Times New Roman" w:cs="Times New Roman"/>
          <w:b/>
          <w:bCs/>
          <w:color w:val="333333"/>
          <w:sz w:val="24"/>
          <w:szCs w:val="24"/>
        </w:rPr>
        <w:t>2</w:t>
      </w:r>
      <w:r w:rsidR="00013A12">
        <w:rPr>
          <w:rFonts w:ascii="Times New Roman" w:eastAsia="Times New Roman" w:hAnsi="Times New Roman" w:cs="Times New Roman"/>
          <w:b/>
          <w:bCs/>
          <w:color w:val="333333"/>
          <w:sz w:val="24"/>
          <w:szCs w:val="24"/>
        </w:rPr>
        <w:t>:</w:t>
      </w:r>
      <w:r w:rsidR="00901B5C">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0 p.m.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D76A7A" w14:textId="1A1C9D91" w:rsidR="00CB15C9" w:rsidRDefault="00CB15C9" w:rsidP="00013A12">
      <w:pPr>
        <w:spacing w:after="0" w:line="240" w:lineRule="auto"/>
        <w:jc w:val="both"/>
        <w:rPr>
          <w:rFonts w:ascii="Arial" w:eastAsia="Times New Roman" w:hAnsi="Arial" w:cs="Arial"/>
          <w:sz w:val="21"/>
          <w:szCs w:val="21"/>
        </w:rPr>
      </w:pPr>
    </w:p>
    <w:p w14:paraId="56D595F2" w14:textId="5AE64FB0" w:rsidR="00CB15C9" w:rsidRDefault="00CB15C9" w:rsidP="00013A12">
      <w:pPr>
        <w:spacing w:after="0" w:line="240" w:lineRule="auto"/>
        <w:jc w:val="both"/>
        <w:rPr>
          <w:rFonts w:ascii="Arial" w:eastAsia="Times New Roman" w:hAnsi="Arial" w:cs="Arial"/>
          <w:sz w:val="21"/>
          <w:szCs w:val="21"/>
        </w:rPr>
      </w:pPr>
    </w:p>
    <w:p w14:paraId="508BE68F" w14:textId="2218CAB3" w:rsidR="00CB15C9" w:rsidRDefault="00CB15C9" w:rsidP="00013A12">
      <w:pPr>
        <w:spacing w:after="0" w:line="240" w:lineRule="auto"/>
        <w:jc w:val="both"/>
        <w:rPr>
          <w:rFonts w:ascii="Arial" w:eastAsia="Times New Roman" w:hAnsi="Arial" w:cs="Arial"/>
          <w:sz w:val="21"/>
          <w:szCs w:val="21"/>
        </w:rPr>
      </w:pPr>
    </w:p>
    <w:p w14:paraId="2C250B32" w14:textId="77777777"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4874FA2B" w:rsidR="00C83A2A" w:rsidRDefault="00FD37F9" w:rsidP="00C83A2A">
      <w:pPr>
        <w:pStyle w:val="ListParagraph"/>
        <w:ind w:left="1080"/>
      </w:pPr>
      <w:r>
        <w:rPr>
          <w:b/>
          <w:bCs/>
        </w:rPr>
        <w:lastRenderedPageBreak/>
        <w:t>1</w:t>
      </w:r>
      <w:r w:rsidR="00C83A2A">
        <w:rPr>
          <w:b/>
          <w:bCs/>
        </w:rPr>
        <w:t>:</w:t>
      </w:r>
      <w:r>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6366EEFD" w14:textId="359BFBC3" w:rsidR="00C83A2A" w:rsidRDefault="00C83A2A" w:rsidP="00FD37F9">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34746511" w14:textId="77777777" w:rsidR="005F248C" w:rsidRDefault="005F248C" w:rsidP="005F248C">
      <w:pPr>
        <w:ind w:left="1440"/>
      </w:pPr>
    </w:p>
    <w:p w14:paraId="7EEB41D7" w14:textId="37A08F72" w:rsidR="00C83A2A" w:rsidRPr="00435837" w:rsidRDefault="005F248C" w:rsidP="00C83A2A">
      <w:pPr>
        <w:pStyle w:val="ListParagraph"/>
        <w:numPr>
          <w:ilvl w:val="0"/>
          <w:numId w:val="2"/>
        </w:numPr>
      </w:pPr>
      <w:r>
        <w:rPr>
          <w:b/>
          <w:bCs/>
        </w:rPr>
        <w:t>Budget Update</w:t>
      </w:r>
    </w:p>
    <w:p w14:paraId="2249BE75" w14:textId="0B091B30" w:rsidR="00C83A2A" w:rsidRDefault="00B71626" w:rsidP="00C83A2A">
      <w:pPr>
        <w:pStyle w:val="ListParagraph"/>
        <w:ind w:left="1080"/>
      </w:pPr>
      <w:r>
        <w:t>Jeff Mills will provide a budget update on current fiscal year revenues and expenditures</w:t>
      </w:r>
      <w:r w:rsidR="005F248C">
        <w:t>,</w:t>
      </w:r>
      <w:r>
        <w:t xml:space="preserve"> as well as estimated fiscal year 2021-22 revenues</w:t>
      </w:r>
      <w:r w:rsidR="005F248C">
        <w:t xml:space="preserve"> and</w:t>
      </w:r>
      <w:r>
        <w:t xml:space="preserve"> department expenditure requests.</w:t>
      </w:r>
    </w:p>
    <w:p w14:paraId="021C50F8" w14:textId="77777777" w:rsidR="00C83A2A" w:rsidRDefault="00C83A2A" w:rsidP="00C83A2A">
      <w:pPr>
        <w:pStyle w:val="ListParagraph"/>
        <w:ind w:left="1080"/>
      </w:pPr>
    </w:p>
    <w:p w14:paraId="135AF1FE" w14:textId="4E31FF12" w:rsidR="00C83A2A" w:rsidRPr="001B4A19" w:rsidRDefault="00C83A2A" w:rsidP="00C83A2A">
      <w:pPr>
        <w:pStyle w:val="ListParagraph"/>
        <w:ind w:left="1080"/>
      </w:pPr>
      <w:r w:rsidRPr="001B4A19">
        <w:rPr>
          <w:b/>
          <w:bCs/>
        </w:rPr>
        <w:t>Recommended Action:</w:t>
      </w:r>
      <w:r>
        <w:rPr>
          <w:b/>
          <w:bCs/>
        </w:rPr>
        <w:t xml:space="preserve"> </w:t>
      </w:r>
      <w:r w:rsidR="00FD37F9">
        <w:t>None, Information Only</w:t>
      </w:r>
      <w:r>
        <w:t>.</w:t>
      </w:r>
    </w:p>
    <w:p w14:paraId="23026416" w14:textId="77777777" w:rsidR="00C83A2A" w:rsidRDefault="00C83A2A" w:rsidP="00C83A2A">
      <w:pPr>
        <w:pStyle w:val="ListParagraph"/>
        <w:ind w:left="1080"/>
      </w:pPr>
    </w:p>
    <w:p w14:paraId="2DC65D0F" w14:textId="1AC0D574" w:rsidR="00C83A2A" w:rsidRDefault="00B71626" w:rsidP="00C83A2A">
      <w:pPr>
        <w:pStyle w:val="ListParagraph"/>
        <w:numPr>
          <w:ilvl w:val="0"/>
          <w:numId w:val="2"/>
        </w:numPr>
        <w:rPr>
          <w:b/>
          <w:bCs/>
        </w:rPr>
      </w:pPr>
      <w:r>
        <w:rPr>
          <w:b/>
          <w:bCs/>
        </w:rPr>
        <w:t>Subcommittee Updates</w:t>
      </w:r>
    </w:p>
    <w:p w14:paraId="2DECE3B7" w14:textId="7E277D3E" w:rsidR="00C83A2A" w:rsidRDefault="00FD37F9" w:rsidP="00C83A2A">
      <w:pPr>
        <w:pStyle w:val="ListParagraph"/>
        <w:ind w:left="1080"/>
      </w:pPr>
      <w:r>
        <w:t>Subcommittee chairpersons will present an update on the progress towards the Objectives in the Realignment Report.</w:t>
      </w:r>
    </w:p>
    <w:p w14:paraId="4BFCC08A" w14:textId="3A734247" w:rsidR="00FD37F9" w:rsidRDefault="00FD37F9" w:rsidP="00C83A2A">
      <w:pPr>
        <w:pStyle w:val="ListParagraph"/>
        <w:ind w:left="1080"/>
      </w:pPr>
    </w:p>
    <w:p w14:paraId="72C276F4" w14:textId="2AD8DDCF" w:rsidR="00FD37F9" w:rsidRDefault="00FD37F9" w:rsidP="00C83A2A">
      <w:pPr>
        <w:pStyle w:val="ListParagraph"/>
        <w:ind w:left="1080"/>
      </w:pPr>
      <w:r>
        <w:t>Subcommittee #1 Reentry</w:t>
      </w:r>
    </w:p>
    <w:p w14:paraId="5CC2124F" w14:textId="2F80FDD0" w:rsidR="00FD37F9" w:rsidRDefault="00FD37F9" w:rsidP="00C83A2A">
      <w:pPr>
        <w:pStyle w:val="ListParagraph"/>
        <w:ind w:left="1080"/>
      </w:pPr>
      <w:r>
        <w:t xml:space="preserve">Subcommittee #2 </w:t>
      </w:r>
      <w:r w:rsidR="003E6123">
        <w:t>Probation</w:t>
      </w:r>
    </w:p>
    <w:p w14:paraId="0295E15E" w14:textId="4F5469D0" w:rsidR="003E6123" w:rsidRDefault="003E6123" w:rsidP="00C83A2A">
      <w:pPr>
        <w:pStyle w:val="ListParagraph"/>
        <w:ind w:left="1080"/>
      </w:pPr>
      <w:r>
        <w:t xml:space="preserve">Subcommittee #3 Data </w:t>
      </w:r>
    </w:p>
    <w:p w14:paraId="746C4047" w14:textId="3E17C532" w:rsidR="003E6123" w:rsidRDefault="003E6123" w:rsidP="00C83A2A">
      <w:pPr>
        <w:pStyle w:val="ListParagraph"/>
        <w:ind w:left="1080"/>
      </w:pPr>
      <w:r>
        <w:t>Subcommittee #4 Report Writing</w:t>
      </w:r>
    </w:p>
    <w:p w14:paraId="2D7E029F" w14:textId="77777777" w:rsidR="00FD37F9" w:rsidRDefault="00FD37F9" w:rsidP="00C83A2A">
      <w:pPr>
        <w:pStyle w:val="ListParagraph"/>
        <w:ind w:left="1080"/>
      </w:pPr>
    </w:p>
    <w:p w14:paraId="73E8A018" w14:textId="77777777" w:rsidR="00C83A2A" w:rsidRDefault="00C83A2A" w:rsidP="00C83A2A">
      <w:pPr>
        <w:pStyle w:val="ListParagraph"/>
        <w:ind w:left="1080"/>
      </w:pPr>
    </w:p>
    <w:p w14:paraId="3B58F5BB" w14:textId="08037F3E" w:rsidR="00C83A2A" w:rsidRPr="00B71626" w:rsidRDefault="00C83A2A" w:rsidP="00B71626">
      <w:pPr>
        <w:pStyle w:val="ListParagraph"/>
        <w:ind w:left="1080"/>
      </w:pPr>
      <w:r w:rsidRPr="00F23086">
        <w:rPr>
          <w:b/>
          <w:bCs/>
        </w:rPr>
        <w:t>Recommended Action:</w:t>
      </w:r>
      <w:r>
        <w:rPr>
          <w:b/>
          <w:bCs/>
        </w:rPr>
        <w:t xml:space="preserve"> </w:t>
      </w:r>
      <w:r w:rsidR="003E6123">
        <w:t>None, Information Only</w:t>
      </w:r>
      <w:r>
        <w:t>.</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B274E"/>
    <w:rsid w:val="003A15D0"/>
    <w:rsid w:val="003E6123"/>
    <w:rsid w:val="005F248C"/>
    <w:rsid w:val="006C5A07"/>
    <w:rsid w:val="007C7547"/>
    <w:rsid w:val="0086622A"/>
    <w:rsid w:val="00901B5C"/>
    <w:rsid w:val="00A92003"/>
    <w:rsid w:val="00AB2A50"/>
    <w:rsid w:val="00B71626"/>
    <w:rsid w:val="00C83A2A"/>
    <w:rsid w:val="00CB15C9"/>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dcterms:created xsi:type="dcterms:W3CDTF">2021-04-15T21:52:00Z</dcterms:created>
  <dcterms:modified xsi:type="dcterms:W3CDTF">2021-04-15T22:08:00Z</dcterms:modified>
</cp:coreProperties>
</file>