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221" w:rsidRDefault="00957221">
      <w:pPr>
        <w:pStyle w:val="Title"/>
      </w:pPr>
      <w:r>
        <w:t xml:space="preserve">PREAPPLICATION </w:t>
      </w:r>
    </w:p>
    <w:p w:rsidR="00957221" w:rsidRDefault="00957221">
      <w:pPr>
        <w:pStyle w:val="Title"/>
        <w:rPr>
          <w:sz w:val="28"/>
        </w:rPr>
      </w:pPr>
      <w:r>
        <w:rPr>
          <w:sz w:val="28"/>
        </w:rPr>
        <w:t>REVIEW REQUEST</w:t>
      </w:r>
    </w:p>
    <w:p w:rsidR="00957221" w:rsidRDefault="00957221">
      <w:pPr>
        <w:spacing w:line="240" w:lineRule="atLeast"/>
        <w:rPr>
          <w:rFonts w:ascii="Bookman" w:hAnsi="Bookman"/>
        </w:rPr>
      </w:pPr>
    </w:p>
    <w:p w:rsidR="00957221" w:rsidRDefault="00957221">
      <w:pPr>
        <w:spacing w:line="240" w:lineRule="atLeast"/>
        <w:rPr>
          <w:rFonts w:ascii="Bookman" w:hAnsi="Bookman"/>
        </w:rPr>
      </w:pPr>
    </w:p>
    <w:p w:rsidR="00957221" w:rsidRDefault="00957221">
      <w:pPr>
        <w:tabs>
          <w:tab w:val="left" w:pos="4140"/>
        </w:tabs>
        <w:spacing w:line="240" w:lineRule="atLeast"/>
        <w:jc w:val="both"/>
        <w:rPr>
          <w:rFonts w:ascii="Bookman" w:hAnsi="Bookman"/>
        </w:rPr>
      </w:pPr>
      <w:r>
        <w:rPr>
          <w:rFonts w:ascii="Bookman" w:hAnsi="Bookman"/>
        </w:rPr>
        <w:t xml:space="preserve">DATE </w:t>
      </w:r>
      <w:r>
        <w:rPr>
          <w:rFonts w:ascii="Bookman" w:hAnsi="Bookman"/>
          <w:u w:val="single"/>
        </w:rPr>
        <w:t xml:space="preserve">   </w:t>
      </w:r>
      <w:r w:rsidR="0004043E">
        <w:rPr>
          <w:rFonts w:ascii="Bookman" w:hAnsi="Bookman"/>
          <w:u w:val="single"/>
        </w:rPr>
        <w:t>Aug 1</w:t>
      </w:r>
      <w:r w:rsidR="009626E7">
        <w:rPr>
          <w:rFonts w:ascii="Bookman" w:hAnsi="Bookman"/>
          <w:u w:val="single"/>
        </w:rPr>
        <w:t>1</w:t>
      </w:r>
      <w:r w:rsidR="0004043E">
        <w:rPr>
          <w:rFonts w:ascii="Bookman" w:hAnsi="Bookman"/>
          <w:u w:val="single"/>
        </w:rPr>
        <w:t>,2016</w:t>
      </w:r>
      <w:r>
        <w:rPr>
          <w:rFonts w:ascii="Bookman" w:hAnsi="Bookman"/>
          <w:u w:val="single"/>
        </w:rPr>
        <w:t xml:space="preserve">                                   </w:t>
      </w:r>
      <w:r>
        <w:rPr>
          <w:rFonts w:ascii="Bookman" w:hAnsi="Bookman"/>
        </w:rPr>
        <w:tab/>
        <w:t xml:space="preserve">DATE RECEIVED BY CDD </w:t>
      </w:r>
      <w:r>
        <w:rPr>
          <w:rFonts w:ascii="Bookman" w:hAnsi="Bookman"/>
          <w:u w:val="single"/>
        </w:rPr>
        <w:t xml:space="preserve">                                   </w:t>
      </w:r>
      <w:r>
        <w:rPr>
          <w:rFonts w:ascii="Bookman" w:hAnsi="Bookman"/>
          <w:u w:val="single"/>
        </w:rPr>
        <w:tab/>
        <w:t xml:space="preserve">    </w:t>
      </w:r>
      <w:r>
        <w:rPr>
          <w:rFonts w:ascii="Bookman" w:hAnsi="Bookman"/>
        </w:rPr>
        <w:t xml:space="preserve"> </w:t>
      </w:r>
    </w:p>
    <w:p w:rsidR="00957221" w:rsidRDefault="00957221">
      <w:pPr>
        <w:spacing w:line="240" w:lineRule="atLeast"/>
        <w:jc w:val="both"/>
        <w:rPr>
          <w:rFonts w:ascii="Bookman" w:hAnsi="Bookman"/>
        </w:rPr>
      </w:pPr>
    </w:p>
    <w:p w:rsidR="00957221" w:rsidRDefault="00957221">
      <w:pPr>
        <w:spacing w:line="240" w:lineRule="atLeast"/>
        <w:jc w:val="both"/>
        <w:rPr>
          <w:rFonts w:ascii="Bookman" w:hAnsi="Bookman"/>
          <w:u w:val="single"/>
        </w:rPr>
      </w:pPr>
      <w:r>
        <w:rPr>
          <w:rFonts w:ascii="Bookman" w:hAnsi="Bookman"/>
          <w:b/>
          <w:bCs/>
        </w:rPr>
        <w:t>PROJECT</w:t>
      </w:r>
      <w:r w:rsidR="005E4E01">
        <w:rPr>
          <w:rFonts w:ascii="Bookman" w:hAnsi="Bookman"/>
          <w:b/>
          <w:bCs/>
        </w:rPr>
        <w:t xml:space="preserve"> </w:t>
      </w:r>
      <w:r>
        <w:rPr>
          <w:rFonts w:ascii="Bookman" w:hAnsi="Bookman"/>
          <w:b/>
          <w:bCs/>
        </w:rPr>
        <w:t>NAME</w:t>
      </w:r>
      <w:r w:rsidR="005E4E01">
        <w:rPr>
          <w:rFonts w:ascii="Bookman" w:hAnsi="Bookman"/>
          <w:b/>
          <w:bCs/>
        </w:rPr>
        <w:t xml:space="preserve">      </w:t>
      </w:r>
      <w:r w:rsidR="0004043E" w:rsidRPr="00A44962">
        <w:rPr>
          <w:rFonts w:ascii="Bookman" w:hAnsi="Bookman"/>
          <w:b/>
          <w:bCs/>
          <w:sz w:val="28"/>
          <w:szCs w:val="28"/>
          <w:u w:val="single"/>
        </w:rPr>
        <w:t>Big Meadow Brewing</w:t>
      </w:r>
      <w:r>
        <w:rPr>
          <w:rFonts w:ascii="Bookman" w:hAnsi="Bookman"/>
          <w:b/>
          <w:bCs/>
          <w:u w:val="single"/>
        </w:rPr>
        <w:t xml:space="preserve">                                                                                   </w:t>
      </w:r>
    </w:p>
    <w:p w:rsidR="00957221" w:rsidRDefault="00957221">
      <w:pPr>
        <w:spacing w:line="240" w:lineRule="atLeast"/>
        <w:jc w:val="both"/>
        <w:rPr>
          <w:rFonts w:ascii="Bookman" w:hAnsi="Bookman"/>
        </w:rPr>
      </w:pPr>
      <w:r>
        <w:rPr>
          <w:rFonts w:ascii="Bookman" w:hAnsi="Bookman"/>
          <w:b/>
          <w:bCs/>
        </w:rPr>
        <w:t>ANTICIPATED PERMIT OR APPLICATION</w:t>
      </w:r>
      <w:r>
        <w:rPr>
          <w:rFonts w:ascii="Bookman" w:hAnsi="Bookman"/>
        </w:rPr>
        <w:t xml:space="preserve">:  </w:t>
      </w:r>
      <w:r w:rsidR="00E91A2E">
        <w:rPr>
          <w:rFonts w:ascii="Bookman" w:hAnsi="Bookman"/>
        </w:rPr>
        <w:sym w:font="ZapfDingbats BT" w:char="F071"/>
      </w:r>
      <w:r w:rsidR="00E91A2E">
        <w:rPr>
          <w:rFonts w:ascii="Bookman" w:hAnsi="Bookman"/>
        </w:rPr>
        <w:t xml:space="preserve"> </w:t>
      </w:r>
      <w:r>
        <w:rPr>
          <w:rFonts w:ascii="Bookman" w:hAnsi="Bookman"/>
        </w:rPr>
        <w:t xml:space="preserve">General Plan Amendment   </w:t>
      </w:r>
      <w:r w:rsidR="00E91A2E">
        <w:rPr>
          <w:rFonts w:ascii="Bookman" w:hAnsi="Bookman"/>
        </w:rPr>
        <w:sym w:font="ZapfDingbats BT" w:char="F071"/>
      </w:r>
      <w:r w:rsidR="00E91A2E">
        <w:rPr>
          <w:rFonts w:ascii="Bookman" w:hAnsi="Bookman"/>
        </w:rPr>
        <w:t xml:space="preserve"> </w:t>
      </w:r>
      <w:r>
        <w:rPr>
          <w:rFonts w:ascii="Bookman" w:hAnsi="Bookman"/>
        </w:rPr>
        <w:t>Specific Plan</w:t>
      </w:r>
    </w:p>
    <w:p w:rsidR="00957221" w:rsidRDefault="00957221">
      <w:pPr>
        <w:tabs>
          <w:tab w:val="left" w:pos="360"/>
          <w:tab w:val="left" w:pos="900"/>
        </w:tabs>
        <w:spacing w:line="240" w:lineRule="atLeast"/>
        <w:jc w:val="both"/>
        <w:rPr>
          <w:rFonts w:ascii="Bookman" w:hAnsi="Bookman"/>
        </w:rPr>
      </w:pPr>
    </w:p>
    <w:p w:rsidR="00957221" w:rsidRDefault="00E91A2E">
      <w:pPr>
        <w:tabs>
          <w:tab w:val="left" w:pos="360"/>
          <w:tab w:val="left" w:pos="900"/>
        </w:tabs>
        <w:spacing w:line="240" w:lineRule="atLeast"/>
        <w:jc w:val="both"/>
        <w:rPr>
          <w:rFonts w:ascii="Bookman" w:hAnsi="Bookman"/>
          <w:u w:val="single"/>
        </w:rPr>
      </w:pPr>
      <w:r>
        <w:rPr>
          <w:rFonts w:ascii="Bookman" w:hAnsi="Bookman"/>
        </w:rPr>
        <w:sym w:font="ZapfDingbats BT" w:char="F071"/>
      </w:r>
      <w:r>
        <w:rPr>
          <w:rFonts w:ascii="Bookman" w:hAnsi="Bookman"/>
        </w:rPr>
        <w:t xml:space="preserve"> </w:t>
      </w:r>
      <w:r w:rsidR="00957221">
        <w:rPr>
          <w:rFonts w:ascii="Bookman" w:hAnsi="Bookman"/>
        </w:rPr>
        <w:t xml:space="preserve">Conditional Use Permit   </w:t>
      </w:r>
      <w:r>
        <w:rPr>
          <w:rFonts w:ascii="Bookman" w:hAnsi="Bookman"/>
        </w:rPr>
        <w:sym w:font="ZapfDingbats BT" w:char="F071"/>
      </w:r>
      <w:r>
        <w:rPr>
          <w:rFonts w:ascii="Bookman" w:hAnsi="Bookman"/>
        </w:rPr>
        <w:t xml:space="preserve"> </w:t>
      </w:r>
      <w:r w:rsidR="00957221">
        <w:rPr>
          <w:rFonts w:ascii="Bookman" w:hAnsi="Bookman"/>
        </w:rPr>
        <w:t xml:space="preserve">Director Review   </w:t>
      </w:r>
      <w:r>
        <w:rPr>
          <w:rFonts w:ascii="Bookman" w:hAnsi="Bookman"/>
        </w:rPr>
        <w:sym w:font="ZapfDingbats BT" w:char="F071"/>
      </w:r>
      <w:r>
        <w:rPr>
          <w:rFonts w:ascii="Bookman" w:hAnsi="Bookman"/>
        </w:rPr>
        <w:t xml:space="preserve"> </w:t>
      </w:r>
      <w:r w:rsidR="00957221">
        <w:rPr>
          <w:rFonts w:ascii="Bookman" w:hAnsi="Bookman"/>
        </w:rPr>
        <w:t xml:space="preserve">Other </w:t>
      </w:r>
      <w:r w:rsidR="00957221">
        <w:rPr>
          <w:rFonts w:ascii="Bookman" w:hAnsi="Bookman"/>
          <w:u w:val="single"/>
        </w:rPr>
        <w:t xml:space="preserve"> </w:t>
      </w:r>
      <w:r w:rsidR="00DF091F">
        <w:rPr>
          <w:rFonts w:ascii="Bookman" w:hAnsi="Bookman"/>
          <w:u w:val="single"/>
        </w:rPr>
        <w:t xml:space="preserve"> </w:t>
      </w:r>
      <w:r w:rsidR="00A44962">
        <w:rPr>
          <w:rFonts w:ascii="Bookman" w:hAnsi="Bookman"/>
          <w:u w:val="single"/>
        </w:rPr>
        <w:t xml:space="preserve">   </w:t>
      </w:r>
      <w:r w:rsidR="00DF091F">
        <w:rPr>
          <w:rFonts w:ascii="Bookman" w:hAnsi="Bookman"/>
          <w:u w:val="single"/>
        </w:rPr>
        <w:t xml:space="preserve">Rough Draft          </w:t>
      </w:r>
      <w:r w:rsidR="00957221">
        <w:rPr>
          <w:rFonts w:ascii="Bookman" w:hAnsi="Bookman"/>
          <w:u w:val="single"/>
        </w:rPr>
        <w:tab/>
      </w:r>
      <w:r w:rsidR="00957221">
        <w:rPr>
          <w:rFonts w:ascii="Bookman" w:hAnsi="Bookman"/>
          <w:u w:val="single"/>
        </w:rPr>
        <w:tab/>
      </w:r>
    </w:p>
    <w:p w:rsidR="00957221" w:rsidRDefault="00957221">
      <w:pPr>
        <w:tabs>
          <w:tab w:val="left" w:pos="360"/>
          <w:tab w:val="left" w:pos="900"/>
        </w:tabs>
        <w:spacing w:line="240" w:lineRule="atLeast"/>
        <w:jc w:val="both"/>
        <w:rPr>
          <w:rFonts w:ascii="Bookman" w:hAnsi="Bookman"/>
        </w:rPr>
      </w:pPr>
    </w:p>
    <w:p w:rsidR="00957221" w:rsidRDefault="00957221">
      <w:pPr>
        <w:spacing w:line="240" w:lineRule="atLeast"/>
        <w:jc w:val="both"/>
        <w:rPr>
          <w:rFonts w:ascii="Bookman" w:hAnsi="Bookman"/>
          <w:b/>
          <w:bCs/>
          <w:u w:val="single"/>
        </w:rPr>
      </w:pPr>
      <w:r>
        <w:rPr>
          <w:rFonts w:ascii="Bookman" w:hAnsi="Bookman"/>
          <w:b/>
          <w:bCs/>
        </w:rPr>
        <w:t xml:space="preserve">REPRESENTATIVE </w:t>
      </w:r>
      <w:r>
        <w:rPr>
          <w:rFonts w:ascii="Bookman" w:hAnsi="Bookman"/>
          <w:b/>
          <w:bCs/>
          <w:u w:val="single"/>
        </w:rPr>
        <w:t xml:space="preserve">     </w:t>
      </w:r>
      <w:r w:rsidR="005E4E01">
        <w:rPr>
          <w:rFonts w:ascii="Bookman" w:hAnsi="Bookman"/>
          <w:b/>
          <w:bCs/>
          <w:u w:val="single"/>
        </w:rPr>
        <w:t>Jim &amp; Rose Lierly</w:t>
      </w:r>
      <w:r>
        <w:rPr>
          <w:rFonts w:ascii="Bookman" w:hAnsi="Bookman"/>
          <w:b/>
          <w:bCs/>
          <w:u w:val="single"/>
        </w:rPr>
        <w:t xml:space="preserve">                                                                         </w:t>
      </w:r>
      <w:r w:rsidR="005E4E01">
        <w:rPr>
          <w:rFonts w:ascii="Bookman" w:hAnsi="Bookman"/>
          <w:b/>
          <w:bCs/>
          <w:u w:val="single"/>
        </w:rPr>
        <w:t xml:space="preserve">                          </w:t>
      </w:r>
    </w:p>
    <w:p w:rsidR="00957221" w:rsidRDefault="00957221">
      <w:pPr>
        <w:spacing w:line="240" w:lineRule="atLeast"/>
        <w:jc w:val="both"/>
        <w:rPr>
          <w:rFonts w:ascii="Bookman" w:hAnsi="Bookman"/>
          <w:b/>
          <w:bCs/>
        </w:rPr>
      </w:pPr>
    </w:p>
    <w:p w:rsidR="00302E94" w:rsidRDefault="00957221">
      <w:pPr>
        <w:spacing w:line="240" w:lineRule="atLeast"/>
        <w:jc w:val="both"/>
        <w:rPr>
          <w:rFonts w:ascii="Bookman" w:hAnsi="Bookman"/>
        </w:rPr>
      </w:pPr>
      <w:r>
        <w:rPr>
          <w:rFonts w:ascii="Bookman" w:hAnsi="Bookman"/>
        </w:rPr>
        <w:t xml:space="preserve">ADDRESS </w:t>
      </w:r>
      <w:r w:rsidR="00DF091F">
        <w:rPr>
          <w:rFonts w:ascii="Bookman" w:hAnsi="Bookman"/>
        </w:rPr>
        <w:t xml:space="preserve">  </w:t>
      </w:r>
      <w:r w:rsidR="0010349A">
        <w:rPr>
          <w:rFonts w:ascii="Bookman" w:hAnsi="Bookman"/>
        </w:rPr>
        <w:t xml:space="preserve">   </w:t>
      </w:r>
      <w:r w:rsidR="00DF091F">
        <w:rPr>
          <w:rFonts w:ascii="Bookman" w:hAnsi="Bookman"/>
        </w:rPr>
        <w:t xml:space="preserve"> </w:t>
      </w:r>
      <w:r>
        <w:rPr>
          <w:rFonts w:ascii="Bookman" w:hAnsi="Bookman"/>
          <w:u w:val="single"/>
        </w:rPr>
        <w:t xml:space="preserve">   </w:t>
      </w:r>
      <w:r w:rsidR="0010349A">
        <w:rPr>
          <w:rFonts w:ascii="Bookman" w:hAnsi="Bookman"/>
          <w:u w:val="single"/>
        </w:rPr>
        <w:t xml:space="preserve">      </w:t>
      </w:r>
      <w:r>
        <w:rPr>
          <w:rFonts w:ascii="Bookman" w:hAnsi="Bookman"/>
          <w:u w:val="single"/>
        </w:rPr>
        <w:t xml:space="preserve"> </w:t>
      </w:r>
      <w:r w:rsidR="00F757B5">
        <w:rPr>
          <w:rFonts w:ascii="Bookman" w:hAnsi="Bookman"/>
          <w:u w:val="single"/>
        </w:rPr>
        <w:t>241 Main St   Ste# C</w:t>
      </w:r>
      <w:r w:rsidR="00302E94">
        <w:rPr>
          <w:rFonts w:ascii="Bookman" w:hAnsi="Bookman"/>
          <w:u w:val="single"/>
        </w:rPr>
        <w:t xml:space="preserve">           </w:t>
      </w:r>
      <w:r w:rsidR="00F757B5">
        <w:rPr>
          <w:rFonts w:ascii="Bookman" w:hAnsi="Bookman"/>
          <w:u w:val="single"/>
        </w:rPr>
        <w:t xml:space="preserve"> </w:t>
      </w:r>
      <w:r w:rsidR="0010349A">
        <w:rPr>
          <w:rFonts w:ascii="Bookman" w:hAnsi="Bookman"/>
          <w:u w:val="single"/>
        </w:rPr>
        <w:t xml:space="preserve">                                                                    </w:t>
      </w:r>
      <w:r w:rsidR="00F757B5">
        <w:rPr>
          <w:rFonts w:ascii="Bookman" w:hAnsi="Bookman"/>
          <w:u w:val="single"/>
        </w:rPr>
        <w:t xml:space="preserve"> </w:t>
      </w:r>
    </w:p>
    <w:p w:rsidR="00957221" w:rsidRDefault="00957221">
      <w:pPr>
        <w:spacing w:line="240" w:lineRule="atLeast"/>
        <w:jc w:val="both"/>
        <w:rPr>
          <w:rFonts w:ascii="Bookman" w:hAnsi="Bookman"/>
        </w:rPr>
      </w:pPr>
      <w:r>
        <w:rPr>
          <w:rFonts w:ascii="Bookman" w:hAnsi="Bookman"/>
        </w:rPr>
        <w:t xml:space="preserve">CITY/STATE/ZIP </w:t>
      </w:r>
      <w:r>
        <w:rPr>
          <w:rFonts w:ascii="Bookman" w:hAnsi="Bookman"/>
          <w:u w:val="single"/>
        </w:rPr>
        <w:t xml:space="preserve">  </w:t>
      </w:r>
      <w:r w:rsidR="00A44962">
        <w:rPr>
          <w:rFonts w:ascii="Bookman" w:hAnsi="Bookman"/>
          <w:u w:val="single"/>
        </w:rPr>
        <w:t xml:space="preserve"> </w:t>
      </w:r>
      <w:r w:rsidR="00302E94">
        <w:rPr>
          <w:rFonts w:ascii="Bookman" w:hAnsi="Bookman"/>
          <w:u w:val="single"/>
        </w:rPr>
        <w:t xml:space="preserve">Bridgeport, CA.   93517                                     </w:t>
      </w:r>
      <w:r>
        <w:rPr>
          <w:rFonts w:ascii="Bookman" w:hAnsi="Bookman"/>
          <w:u w:val="single"/>
        </w:rPr>
        <w:t xml:space="preserve">                </w:t>
      </w:r>
      <w:r w:rsidR="0010349A">
        <w:rPr>
          <w:rFonts w:ascii="Bookman" w:hAnsi="Bookman"/>
          <w:u w:val="single"/>
        </w:rPr>
        <w:t xml:space="preserve">           </w:t>
      </w:r>
      <w:r>
        <w:rPr>
          <w:rFonts w:ascii="Bookman" w:hAnsi="Bookman"/>
          <w:u w:val="single"/>
        </w:rPr>
        <w:t xml:space="preserve">       </w:t>
      </w:r>
      <w:r>
        <w:rPr>
          <w:rFonts w:ascii="Bookman" w:hAnsi="Bookman"/>
          <w:u w:val="single"/>
        </w:rPr>
        <w:tab/>
        <w:t xml:space="preserve">     </w:t>
      </w:r>
    </w:p>
    <w:p w:rsidR="00957221" w:rsidRDefault="00957221">
      <w:pPr>
        <w:spacing w:line="240" w:lineRule="atLeast"/>
        <w:jc w:val="both"/>
        <w:rPr>
          <w:rFonts w:ascii="Bookman" w:hAnsi="Bookman"/>
        </w:rPr>
      </w:pPr>
    </w:p>
    <w:p w:rsidR="00957221" w:rsidRDefault="00957221">
      <w:pPr>
        <w:spacing w:line="240" w:lineRule="atLeast"/>
        <w:jc w:val="both"/>
        <w:rPr>
          <w:rFonts w:ascii="Bookman" w:hAnsi="Bookman"/>
        </w:rPr>
      </w:pPr>
      <w:r>
        <w:rPr>
          <w:rFonts w:ascii="Bookman" w:hAnsi="Bookman"/>
        </w:rPr>
        <w:t xml:space="preserve">TELEPHONE </w:t>
      </w:r>
      <w:proofErr w:type="gramStart"/>
      <w:r>
        <w:rPr>
          <w:rFonts w:ascii="Bookman" w:hAnsi="Bookman"/>
        </w:rPr>
        <w:t xml:space="preserve">( </w:t>
      </w:r>
      <w:r>
        <w:rPr>
          <w:rFonts w:ascii="Bookman" w:hAnsi="Bookman"/>
          <w:u w:val="single"/>
        </w:rPr>
        <w:t xml:space="preserve"> </w:t>
      </w:r>
      <w:proofErr w:type="gramEnd"/>
      <w:r>
        <w:rPr>
          <w:rFonts w:ascii="Bookman" w:hAnsi="Bookman"/>
          <w:u w:val="single"/>
        </w:rPr>
        <w:t xml:space="preserve"> </w:t>
      </w:r>
      <w:r w:rsidR="005E4E01">
        <w:rPr>
          <w:rFonts w:ascii="Bookman" w:hAnsi="Bookman"/>
          <w:u w:val="single"/>
        </w:rPr>
        <w:t>951</w:t>
      </w:r>
      <w:r>
        <w:rPr>
          <w:rFonts w:ascii="Bookman" w:hAnsi="Bookman"/>
          <w:u w:val="single"/>
        </w:rPr>
        <w:t xml:space="preserve"> </w:t>
      </w:r>
      <w:r>
        <w:rPr>
          <w:rFonts w:ascii="Bookman" w:hAnsi="Bookman"/>
        </w:rPr>
        <w:t xml:space="preserve"> ) </w:t>
      </w:r>
      <w:r>
        <w:rPr>
          <w:rFonts w:ascii="Bookman" w:hAnsi="Bookman"/>
          <w:u w:val="single"/>
        </w:rPr>
        <w:t xml:space="preserve">   </w:t>
      </w:r>
      <w:r w:rsidR="005E4E01">
        <w:rPr>
          <w:rFonts w:ascii="Bookman" w:hAnsi="Bookman"/>
          <w:u w:val="single"/>
        </w:rPr>
        <w:t xml:space="preserve">265-4553                  </w:t>
      </w:r>
      <w:r>
        <w:rPr>
          <w:rFonts w:ascii="Bookman" w:hAnsi="Bookman"/>
        </w:rPr>
        <w:t xml:space="preserve"> FAX ( </w:t>
      </w:r>
      <w:r>
        <w:rPr>
          <w:rFonts w:ascii="Bookman" w:hAnsi="Bookman"/>
          <w:u w:val="single"/>
        </w:rPr>
        <w:t xml:space="preserve">          </w:t>
      </w:r>
      <w:r>
        <w:rPr>
          <w:rFonts w:ascii="Bookman" w:hAnsi="Bookman"/>
        </w:rPr>
        <w:t xml:space="preserve"> </w:t>
      </w:r>
      <w:r w:rsidR="00183694">
        <w:rPr>
          <w:rFonts w:ascii="Bookman" w:hAnsi="Bookman"/>
        </w:rPr>
        <w:t xml:space="preserve">) </w:t>
      </w:r>
      <w:r w:rsidR="00183694">
        <w:rPr>
          <w:rFonts w:ascii="Bookman" w:hAnsi="Bookman"/>
          <w:u w:val="single"/>
        </w:rPr>
        <w:t xml:space="preserve">                                  </w:t>
      </w:r>
      <w:r w:rsidR="00183694">
        <w:rPr>
          <w:rFonts w:ascii="Bookman" w:hAnsi="Bookman"/>
        </w:rPr>
        <w:t xml:space="preserve">  </w:t>
      </w:r>
      <w:r>
        <w:rPr>
          <w:rFonts w:ascii="Bookman" w:hAnsi="Bookman"/>
        </w:rPr>
        <w:t xml:space="preserve">  </w:t>
      </w:r>
    </w:p>
    <w:p w:rsidR="00957221" w:rsidRDefault="00957221">
      <w:pPr>
        <w:spacing w:line="240" w:lineRule="atLeast"/>
        <w:jc w:val="both"/>
        <w:rPr>
          <w:rFonts w:ascii="Bookman" w:hAnsi="Bookman"/>
        </w:rPr>
      </w:pPr>
    </w:p>
    <w:p w:rsidR="00957221" w:rsidRPr="00183694" w:rsidRDefault="00957221" w:rsidP="00183694">
      <w:pPr>
        <w:tabs>
          <w:tab w:val="left" w:pos="4590"/>
        </w:tabs>
        <w:spacing w:line="240" w:lineRule="atLeast"/>
        <w:jc w:val="both"/>
        <w:rPr>
          <w:rFonts w:ascii="Bookman" w:hAnsi="Bookman"/>
          <w:u w:val="single"/>
        </w:rPr>
      </w:pPr>
      <w:r>
        <w:rPr>
          <w:rFonts w:ascii="Bookman" w:hAnsi="Bookman"/>
        </w:rPr>
        <w:t xml:space="preserve">E-MAIL </w:t>
      </w:r>
      <w:r>
        <w:rPr>
          <w:rFonts w:ascii="Bookman" w:hAnsi="Bookman"/>
          <w:u w:val="single"/>
        </w:rPr>
        <w:t xml:space="preserve">  </w:t>
      </w:r>
      <w:r w:rsidR="00F82386">
        <w:rPr>
          <w:rFonts w:ascii="Bookman" w:hAnsi="Bookman"/>
          <w:u w:val="single"/>
        </w:rPr>
        <w:t>BigMeadowBrewing</w:t>
      </w:r>
      <w:r w:rsidR="005E4E01">
        <w:rPr>
          <w:rFonts w:ascii="Bookman" w:hAnsi="Bookman"/>
          <w:u w:val="single"/>
        </w:rPr>
        <w:t xml:space="preserve">@yahoo.com           </w:t>
      </w:r>
      <w:r w:rsidR="00183694">
        <w:rPr>
          <w:rFonts w:ascii="Bookman" w:hAnsi="Bookman"/>
        </w:rPr>
        <w:t xml:space="preserve"> ASSESSOR PARCEL # </w:t>
      </w:r>
      <w:r w:rsidR="00183694">
        <w:rPr>
          <w:rFonts w:ascii="Bookman" w:hAnsi="Bookman"/>
          <w:u w:val="single"/>
        </w:rPr>
        <w:tab/>
      </w:r>
      <w:r w:rsidR="00302E94">
        <w:rPr>
          <w:rFonts w:ascii="Bookman" w:hAnsi="Bookman"/>
          <w:u w:val="single"/>
        </w:rPr>
        <w:t>0</w:t>
      </w:r>
      <w:r w:rsidR="008D2EE4">
        <w:rPr>
          <w:rFonts w:ascii="Bookman" w:hAnsi="Bookman"/>
          <w:u w:val="single"/>
        </w:rPr>
        <w:t>0</w:t>
      </w:r>
      <w:r w:rsidR="00302E94">
        <w:rPr>
          <w:rFonts w:ascii="Bookman" w:hAnsi="Bookman"/>
          <w:u w:val="single"/>
        </w:rPr>
        <w:t>8-134-</w:t>
      </w:r>
      <w:r w:rsidR="008D2EE4">
        <w:rPr>
          <w:rFonts w:ascii="Bookman" w:hAnsi="Bookman"/>
          <w:u w:val="single"/>
        </w:rPr>
        <w:t>0</w:t>
      </w:r>
      <w:r w:rsidR="00302E94">
        <w:rPr>
          <w:rFonts w:ascii="Bookman" w:hAnsi="Bookman"/>
          <w:u w:val="single"/>
        </w:rPr>
        <w:t>13</w:t>
      </w:r>
      <w:r w:rsidR="00183694">
        <w:rPr>
          <w:rFonts w:ascii="Bookman" w:hAnsi="Bookman"/>
          <w:u w:val="single"/>
        </w:rPr>
        <w:tab/>
      </w:r>
      <w:r w:rsidR="00183694">
        <w:rPr>
          <w:rFonts w:ascii="Bookman" w:hAnsi="Bookman"/>
          <w:u w:val="single"/>
        </w:rPr>
        <w:tab/>
      </w:r>
    </w:p>
    <w:p w:rsidR="00957221" w:rsidRDefault="00957221">
      <w:pPr>
        <w:spacing w:line="240" w:lineRule="atLeast"/>
        <w:jc w:val="both"/>
        <w:rPr>
          <w:rFonts w:ascii="Bookman" w:hAnsi="Bookman"/>
        </w:rPr>
      </w:pPr>
    </w:p>
    <w:p w:rsidR="00957221" w:rsidRDefault="00957221">
      <w:pPr>
        <w:pStyle w:val="BodyText2"/>
        <w:rPr>
          <w:b w:val="0"/>
          <w:bCs w:val="0"/>
        </w:rPr>
      </w:pPr>
      <w:r>
        <w:t xml:space="preserve">REVIEW REQUEST: </w:t>
      </w:r>
      <w:r>
        <w:rPr>
          <w:b w:val="0"/>
          <w:bCs w:val="0"/>
        </w:rPr>
        <w:t xml:space="preserve">A </w:t>
      </w:r>
      <w:proofErr w:type="spellStart"/>
      <w:r>
        <w:rPr>
          <w:b w:val="0"/>
          <w:bCs w:val="0"/>
        </w:rPr>
        <w:t>preapplication</w:t>
      </w:r>
      <w:proofErr w:type="spellEnd"/>
      <w:r>
        <w:rPr>
          <w:b w:val="0"/>
          <w:bCs w:val="0"/>
        </w:rPr>
        <w:t xml:space="preserve"> review by the Mono County Land Development Technical Advisory Committee (LDTAC) is requested for the following project. Briefly describe below the type of project, units, square footage, etc. Please attach expanded narrative if available.</w:t>
      </w:r>
    </w:p>
    <w:p w:rsidR="00957221" w:rsidRDefault="00957221">
      <w:pPr>
        <w:spacing w:line="240" w:lineRule="atLeast"/>
        <w:jc w:val="both"/>
        <w:rPr>
          <w:rFonts w:ascii="Bookman" w:hAnsi="Bookman"/>
        </w:rPr>
      </w:pPr>
    </w:p>
    <w:p w:rsidR="00D05D14" w:rsidRPr="002C72D6" w:rsidRDefault="00D05D14">
      <w:pPr>
        <w:spacing w:line="240" w:lineRule="atLeast"/>
        <w:jc w:val="both"/>
        <w:rPr>
          <w:rFonts w:ascii="Bookman" w:hAnsi="Bookman"/>
          <w:sz w:val="24"/>
          <w:szCs w:val="24"/>
          <w:u w:val="single"/>
        </w:rPr>
      </w:pPr>
      <w:r w:rsidRPr="0010349A">
        <w:rPr>
          <w:rFonts w:ascii="Bookman" w:hAnsi="Bookman"/>
          <w:b/>
          <w:sz w:val="24"/>
          <w:szCs w:val="24"/>
          <w:u w:val="single"/>
        </w:rPr>
        <w:t>Big Meadow Brewing</w:t>
      </w:r>
      <w:r w:rsidRPr="002C72D6">
        <w:rPr>
          <w:rFonts w:ascii="Bookman" w:hAnsi="Bookman"/>
          <w:sz w:val="24"/>
          <w:szCs w:val="24"/>
          <w:u w:val="single"/>
        </w:rPr>
        <w:t xml:space="preserve">-  </w:t>
      </w:r>
      <w:r w:rsidR="001F10BD">
        <w:rPr>
          <w:rFonts w:ascii="Bookman" w:hAnsi="Bookman"/>
          <w:sz w:val="24"/>
          <w:szCs w:val="24"/>
          <w:u w:val="single"/>
        </w:rPr>
        <w:t xml:space="preserve"> </w:t>
      </w:r>
      <w:r w:rsidRPr="002C72D6">
        <w:rPr>
          <w:rFonts w:ascii="Bookman" w:hAnsi="Bookman"/>
          <w:sz w:val="24"/>
          <w:szCs w:val="24"/>
          <w:u w:val="single"/>
        </w:rPr>
        <w:t xml:space="preserve">A </w:t>
      </w:r>
      <w:r w:rsidR="00F757B5" w:rsidRPr="002C72D6">
        <w:rPr>
          <w:rFonts w:ascii="Bookman" w:hAnsi="Bookman"/>
          <w:sz w:val="24"/>
          <w:szCs w:val="24"/>
          <w:u w:val="single"/>
        </w:rPr>
        <w:t>Local</w:t>
      </w:r>
      <w:r w:rsidRPr="002C72D6">
        <w:rPr>
          <w:rFonts w:ascii="Bookman" w:hAnsi="Bookman"/>
          <w:sz w:val="24"/>
          <w:szCs w:val="24"/>
          <w:u w:val="single"/>
        </w:rPr>
        <w:t xml:space="preserve"> </w:t>
      </w:r>
      <w:proofErr w:type="gramStart"/>
      <w:r w:rsidRPr="002C72D6">
        <w:rPr>
          <w:rFonts w:ascii="Bookman" w:hAnsi="Bookman"/>
          <w:sz w:val="24"/>
          <w:szCs w:val="24"/>
          <w:u w:val="single"/>
        </w:rPr>
        <w:t>Brewery</w:t>
      </w:r>
      <w:r w:rsidR="00957221" w:rsidRPr="002C72D6">
        <w:rPr>
          <w:rFonts w:ascii="Bookman" w:hAnsi="Bookman"/>
          <w:sz w:val="24"/>
          <w:szCs w:val="24"/>
          <w:u w:val="single"/>
        </w:rPr>
        <w:t xml:space="preserve">  </w:t>
      </w:r>
      <w:r w:rsidRPr="002C72D6">
        <w:rPr>
          <w:rFonts w:ascii="Bookman" w:hAnsi="Bookman"/>
          <w:sz w:val="24"/>
          <w:szCs w:val="24"/>
          <w:u w:val="single"/>
        </w:rPr>
        <w:t>located</w:t>
      </w:r>
      <w:proofErr w:type="gramEnd"/>
      <w:r w:rsidR="00F757B5" w:rsidRPr="002C72D6">
        <w:rPr>
          <w:rFonts w:ascii="Bookman" w:hAnsi="Bookman"/>
          <w:sz w:val="24"/>
          <w:szCs w:val="24"/>
          <w:u w:val="single"/>
        </w:rPr>
        <w:t xml:space="preserve"> on Hwy 395</w:t>
      </w:r>
      <w:r w:rsidR="00B20010" w:rsidRPr="002C72D6">
        <w:rPr>
          <w:rFonts w:ascii="Bookman" w:hAnsi="Bookman"/>
          <w:sz w:val="24"/>
          <w:szCs w:val="24"/>
          <w:u w:val="single"/>
        </w:rPr>
        <w:t xml:space="preserve"> in</w:t>
      </w:r>
      <w:r w:rsidR="00F757B5" w:rsidRPr="002C72D6">
        <w:rPr>
          <w:rFonts w:ascii="Bookman" w:hAnsi="Bookman"/>
          <w:sz w:val="24"/>
          <w:szCs w:val="24"/>
          <w:u w:val="single"/>
        </w:rPr>
        <w:t xml:space="preserve"> B</w:t>
      </w:r>
      <w:r w:rsidRPr="002C72D6">
        <w:rPr>
          <w:rFonts w:ascii="Bookman" w:hAnsi="Bookman"/>
          <w:sz w:val="24"/>
          <w:szCs w:val="24"/>
          <w:u w:val="single"/>
        </w:rPr>
        <w:t>ridgeport Ca.</w:t>
      </w:r>
      <w:r w:rsidR="00396993" w:rsidRPr="002C72D6">
        <w:rPr>
          <w:rFonts w:ascii="Bookman" w:hAnsi="Bookman"/>
          <w:sz w:val="24"/>
          <w:szCs w:val="24"/>
          <w:u w:val="single"/>
        </w:rPr>
        <w:t xml:space="preserve">  </w:t>
      </w:r>
    </w:p>
    <w:p w:rsidR="005C5945" w:rsidRPr="002C72D6" w:rsidRDefault="00D05D14">
      <w:pPr>
        <w:spacing w:line="240" w:lineRule="atLeast"/>
        <w:jc w:val="both"/>
        <w:rPr>
          <w:rFonts w:ascii="Bookman" w:hAnsi="Bookman"/>
          <w:sz w:val="24"/>
          <w:szCs w:val="24"/>
          <w:u w:val="single"/>
        </w:rPr>
      </w:pPr>
      <w:r w:rsidRPr="002C72D6">
        <w:rPr>
          <w:rFonts w:ascii="Bookman" w:hAnsi="Bookman"/>
          <w:sz w:val="24"/>
          <w:szCs w:val="24"/>
          <w:u w:val="single"/>
        </w:rPr>
        <w:t xml:space="preserve">Suite # </w:t>
      </w:r>
      <w:r w:rsidR="00F757B5" w:rsidRPr="002C72D6">
        <w:rPr>
          <w:rFonts w:ascii="Bookman" w:hAnsi="Bookman"/>
          <w:sz w:val="24"/>
          <w:szCs w:val="24"/>
          <w:u w:val="single"/>
        </w:rPr>
        <w:t>C</w:t>
      </w:r>
      <w:r w:rsidRPr="002C72D6">
        <w:rPr>
          <w:rFonts w:ascii="Bookman" w:hAnsi="Bookman"/>
          <w:sz w:val="24"/>
          <w:szCs w:val="24"/>
          <w:u w:val="single"/>
        </w:rPr>
        <w:t xml:space="preserve"> </w:t>
      </w:r>
      <w:r w:rsidR="0010349A">
        <w:rPr>
          <w:rFonts w:ascii="Bookman" w:hAnsi="Bookman"/>
          <w:sz w:val="24"/>
          <w:szCs w:val="24"/>
          <w:u w:val="single"/>
        </w:rPr>
        <w:t>-</w:t>
      </w:r>
      <w:r w:rsidR="001F10BD">
        <w:rPr>
          <w:rFonts w:ascii="Bookman" w:hAnsi="Bookman"/>
          <w:sz w:val="24"/>
          <w:szCs w:val="24"/>
          <w:u w:val="single"/>
        </w:rPr>
        <w:t xml:space="preserve"> </w:t>
      </w:r>
      <w:r w:rsidR="00B20010" w:rsidRPr="002C72D6">
        <w:rPr>
          <w:rFonts w:ascii="Bookman" w:hAnsi="Bookman"/>
          <w:sz w:val="24"/>
          <w:szCs w:val="24"/>
          <w:u w:val="single"/>
        </w:rPr>
        <w:t xml:space="preserve">1050sq </w:t>
      </w:r>
      <w:proofErr w:type="spellStart"/>
      <w:r w:rsidR="00B20010" w:rsidRPr="002C72D6">
        <w:rPr>
          <w:rFonts w:ascii="Bookman" w:hAnsi="Bookman"/>
          <w:sz w:val="24"/>
          <w:szCs w:val="24"/>
          <w:u w:val="single"/>
        </w:rPr>
        <w:t>ft</w:t>
      </w:r>
      <w:proofErr w:type="spellEnd"/>
      <w:r w:rsidR="00B20010" w:rsidRPr="002C72D6">
        <w:rPr>
          <w:rFonts w:ascii="Bookman" w:hAnsi="Bookman"/>
          <w:sz w:val="24"/>
          <w:szCs w:val="24"/>
          <w:u w:val="single"/>
        </w:rPr>
        <w:t xml:space="preserve"> </w:t>
      </w:r>
      <w:bookmarkStart w:id="0" w:name="_GoBack"/>
      <w:bookmarkEnd w:id="0"/>
      <w:r w:rsidRPr="002C72D6">
        <w:rPr>
          <w:rFonts w:ascii="Bookman" w:hAnsi="Bookman"/>
          <w:sz w:val="24"/>
          <w:szCs w:val="24"/>
          <w:u w:val="single"/>
        </w:rPr>
        <w:t>wi</w:t>
      </w:r>
      <w:r w:rsidR="00DF091F" w:rsidRPr="002C72D6">
        <w:rPr>
          <w:rFonts w:ascii="Bookman" w:hAnsi="Bookman"/>
          <w:sz w:val="24"/>
          <w:szCs w:val="24"/>
          <w:u w:val="single"/>
        </w:rPr>
        <w:t>ll be Brewery and tasting room in the former Lazy Coconut.</w:t>
      </w:r>
      <w:r w:rsidR="001F10BD">
        <w:rPr>
          <w:rFonts w:ascii="Bookman" w:hAnsi="Bookman"/>
          <w:sz w:val="24"/>
          <w:szCs w:val="24"/>
          <w:u w:val="single"/>
        </w:rPr>
        <w:t xml:space="preserve">                                                                                                           </w:t>
      </w:r>
      <w:r w:rsidR="00957221" w:rsidRPr="002C72D6">
        <w:rPr>
          <w:rFonts w:ascii="Bookman" w:hAnsi="Bookman"/>
          <w:sz w:val="24"/>
          <w:szCs w:val="24"/>
          <w:u w:val="single"/>
        </w:rPr>
        <w:t xml:space="preserve"> </w:t>
      </w:r>
    </w:p>
    <w:p w:rsidR="009626E7" w:rsidRPr="002C72D6" w:rsidRDefault="009626E7">
      <w:pPr>
        <w:spacing w:line="240" w:lineRule="atLeast"/>
        <w:jc w:val="both"/>
        <w:rPr>
          <w:rFonts w:ascii="Bookman" w:hAnsi="Bookman"/>
          <w:sz w:val="24"/>
          <w:szCs w:val="24"/>
          <w:u w:val="single"/>
        </w:rPr>
      </w:pPr>
      <w:r w:rsidRPr="002C72D6">
        <w:rPr>
          <w:rFonts w:ascii="Bookman" w:hAnsi="Bookman"/>
          <w:sz w:val="24"/>
          <w:szCs w:val="24"/>
          <w:u w:val="single"/>
        </w:rPr>
        <w:t xml:space="preserve">Roughly 500 </w:t>
      </w:r>
      <w:proofErr w:type="spellStart"/>
      <w:r w:rsidRPr="002C72D6">
        <w:rPr>
          <w:rFonts w:ascii="Bookman" w:hAnsi="Bookman"/>
          <w:sz w:val="24"/>
          <w:szCs w:val="24"/>
          <w:u w:val="single"/>
        </w:rPr>
        <w:t>sq</w:t>
      </w:r>
      <w:proofErr w:type="spellEnd"/>
      <w:r w:rsidRPr="002C72D6">
        <w:rPr>
          <w:rFonts w:ascii="Bookman" w:hAnsi="Bookman"/>
          <w:sz w:val="24"/>
          <w:szCs w:val="24"/>
          <w:u w:val="single"/>
        </w:rPr>
        <w:t xml:space="preserve"> </w:t>
      </w:r>
      <w:proofErr w:type="spellStart"/>
      <w:proofErr w:type="gramStart"/>
      <w:r w:rsidRPr="002C72D6">
        <w:rPr>
          <w:rFonts w:ascii="Bookman" w:hAnsi="Bookman"/>
          <w:sz w:val="24"/>
          <w:szCs w:val="24"/>
          <w:u w:val="single"/>
        </w:rPr>
        <w:t>ft</w:t>
      </w:r>
      <w:proofErr w:type="spellEnd"/>
      <w:r w:rsidRPr="002C72D6">
        <w:rPr>
          <w:rFonts w:ascii="Bookman" w:hAnsi="Bookman"/>
          <w:sz w:val="24"/>
          <w:szCs w:val="24"/>
          <w:u w:val="single"/>
        </w:rPr>
        <w:t xml:space="preserve"> </w:t>
      </w:r>
      <w:r w:rsidR="0010349A">
        <w:rPr>
          <w:rFonts w:ascii="Bookman" w:hAnsi="Bookman"/>
          <w:sz w:val="24"/>
          <w:szCs w:val="24"/>
          <w:u w:val="single"/>
        </w:rPr>
        <w:t xml:space="preserve"> of</w:t>
      </w:r>
      <w:proofErr w:type="gramEnd"/>
      <w:r w:rsidR="0010349A">
        <w:rPr>
          <w:rFonts w:ascii="Bookman" w:hAnsi="Bookman"/>
          <w:sz w:val="24"/>
          <w:szCs w:val="24"/>
          <w:u w:val="single"/>
        </w:rPr>
        <w:t xml:space="preserve"> </w:t>
      </w:r>
      <w:r w:rsidRPr="002C72D6">
        <w:rPr>
          <w:rFonts w:ascii="Bookman" w:hAnsi="Bookman"/>
          <w:sz w:val="24"/>
          <w:szCs w:val="24"/>
          <w:u w:val="single"/>
        </w:rPr>
        <w:t xml:space="preserve">public space and 500 </w:t>
      </w:r>
      <w:proofErr w:type="spellStart"/>
      <w:r w:rsidRPr="002C72D6">
        <w:rPr>
          <w:rFonts w:ascii="Bookman" w:hAnsi="Bookman"/>
          <w:sz w:val="24"/>
          <w:szCs w:val="24"/>
          <w:u w:val="single"/>
        </w:rPr>
        <w:t>sq</w:t>
      </w:r>
      <w:proofErr w:type="spellEnd"/>
      <w:r w:rsidRPr="002C72D6">
        <w:rPr>
          <w:rFonts w:ascii="Bookman" w:hAnsi="Bookman"/>
          <w:sz w:val="24"/>
          <w:szCs w:val="24"/>
          <w:u w:val="single"/>
        </w:rPr>
        <w:t xml:space="preserve"> </w:t>
      </w:r>
      <w:proofErr w:type="spellStart"/>
      <w:r w:rsidRPr="002C72D6">
        <w:rPr>
          <w:rFonts w:ascii="Bookman" w:hAnsi="Bookman"/>
          <w:sz w:val="24"/>
          <w:szCs w:val="24"/>
          <w:u w:val="single"/>
        </w:rPr>
        <w:t>ft</w:t>
      </w:r>
      <w:proofErr w:type="spellEnd"/>
      <w:r w:rsidRPr="002C72D6">
        <w:rPr>
          <w:rFonts w:ascii="Bookman" w:hAnsi="Bookman"/>
          <w:sz w:val="24"/>
          <w:szCs w:val="24"/>
          <w:u w:val="single"/>
        </w:rPr>
        <w:t xml:space="preserve"> </w:t>
      </w:r>
      <w:r w:rsidR="0010349A">
        <w:rPr>
          <w:rFonts w:ascii="Bookman" w:hAnsi="Bookman"/>
          <w:sz w:val="24"/>
          <w:szCs w:val="24"/>
          <w:u w:val="single"/>
        </w:rPr>
        <w:t xml:space="preserve">of </w:t>
      </w:r>
      <w:r w:rsidRPr="002C72D6">
        <w:rPr>
          <w:rFonts w:ascii="Bookman" w:hAnsi="Bookman"/>
          <w:sz w:val="24"/>
          <w:szCs w:val="24"/>
          <w:u w:val="single"/>
        </w:rPr>
        <w:t xml:space="preserve">brewing space. </w:t>
      </w:r>
      <w:proofErr w:type="gramStart"/>
      <w:r w:rsidRPr="002C72D6">
        <w:rPr>
          <w:rFonts w:ascii="Bookman" w:hAnsi="Bookman"/>
          <w:sz w:val="24"/>
          <w:szCs w:val="24"/>
          <w:u w:val="single"/>
        </w:rPr>
        <w:t>( see</w:t>
      </w:r>
      <w:proofErr w:type="gramEnd"/>
      <w:r w:rsidRPr="002C72D6">
        <w:rPr>
          <w:rFonts w:ascii="Bookman" w:hAnsi="Bookman"/>
          <w:sz w:val="24"/>
          <w:szCs w:val="24"/>
          <w:u w:val="single"/>
        </w:rPr>
        <w:t xml:space="preserve"> attached </w:t>
      </w:r>
      <w:r w:rsidR="0010349A">
        <w:rPr>
          <w:rFonts w:ascii="Bookman" w:hAnsi="Bookman"/>
          <w:sz w:val="24"/>
          <w:szCs w:val="24"/>
          <w:u w:val="single"/>
        </w:rPr>
        <w:t xml:space="preserve">rough </w:t>
      </w:r>
      <w:r w:rsidRPr="002C72D6">
        <w:rPr>
          <w:rFonts w:ascii="Bookman" w:hAnsi="Bookman"/>
          <w:sz w:val="24"/>
          <w:szCs w:val="24"/>
          <w:u w:val="single"/>
        </w:rPr>
        <w:t>drawing)</w:t>
      </w:r>
      <w:r w:rsidR="0010349A">
        <w:rPr>
          <w:rFonts w:ascii="Bookman" w:hAnsi="Bookman"/>
          <w:sz w:val="24"/>
          <w:szCs w:val="24"/>
          <w:u w:val="single"/>
        </w:rPr>
        <w:t xml:space="preserve"> Professional layout in process.</w:t>
      </w:r>
    </w:p>
    <w:p w:rsidR="0010349A" w:rsidRDefault="009626E7">
      <w:pPr>
        <w:spacing w:line="240" w:lineRule="atLeast"/>
        <w:jc w:val="both"/>
        <w:rPr>
          <w:rFonts w:ascii="Bookman" w:hAnsi="Bookman"/>
          <w:sz w:val="24"/>
          <w:szCs w:val="24"/>
          <w:u w:val="single"/>
        </w:rPr>
      </w:pPr>
      <w:r w:rsidRPr="002C72D6">
        <w:rPr>
          <w:rFonts w:ascii="Bookman" w:hAnsi="Bookman"/>
          <w:sz w:val="24"/>
          <w:szCs w:val="24"/>
          <w:u w:val="single"/>
        </w:rPr>
        <w:t>The brewery will hav</w:t>
      </w:r>
      <w:r w:rsidR="002C72D6" w:rsidRPr="002C72D6">
        <w:rPr>
          <w:rFonts w:ascii="Bookman" w:hAnsi="Bookman"/>
          <w:sz w:val="24"/>
          <w:szCs w:val="24"/>
          <w:u w:val="single"/>
        </w:rPr>
        <w:t>e a maximum output of 1200 kegs per year.</w:t>
      </w:r>
      <w:r w:rsidR="0010349A">
        <w:rPr>
          <w:rFonts w:ascii="Bookman" w:hAnsi="Bookman"/>
          <w:sz w:val="24"/>
          <w:szCs w:val="24"/>
          <w:u w:val="single"/>
        </w:rPr>
        <w:t xml:space="preserve"> </w:t>
      </w:r>
      <w:r w:rsidR="002C72D6" w:rsidRPr="002C72D6">
        <w:rPr>
          <w:rFonts w:ascii="Bookman" w:hAnsi="Bookman"/>
          <w:sz w:val="24"/>
          <w:szCs w:val="24"/>
          <w:u w:val="single"/>
        </w:rPr>
        <w:t xml:space="preserve"> And </w:t>
      </w:r>
      <w:r w:rsidR="0010349A">
        <w:rPr>
          <w:rFonts w:ascii="Bookman" w:hAnsi="Bookman"/>
          <w:sz w:val="24"/>
          <w:szCs w:val="24"/>
          <w:u w:val="single"/>
        </w:rPr>
        <w:t xml:space="preserve">we </w:t>
      </w:r>
      <w:r w:rsidR="002C72D6" w:rsidRPr="002C72D6">
        <w:rPr>
          <w:rFonts w:ascii="Bookman" w:hAnsi="Bookman"/>
          <w:sz w:val="24"/>
          <w:szCs w:val="24"/>
          <w:u w:val="single"/>
        </w:rPr>
        <w:t>will run a 4</w:t>
      </w:r>
      <w:r w:rsidRPr="002C72D6">
        <w:rPr>
          <w:rFonts w:ascii="Bookman" w:hAnsi="Bookman"/>
          <w:sz w:val="24"/>
          <w:szCs w:val="24"/>
          <w:u w:val="single"/>
        </w:rPr>
        <w:t xml:space="preserve">bbl </w:t>
      </w:r>
      <w:proofErr w:type="spellStart"/>
      <w:r w:rsidRPr="002C72D6">
        <w:rPr>
          <w:rFonts w:ascii="Bookman" w:hAnsi="Bookman"/>
          <w:sz w:val="24"/>
          <w:szCs w:val="24"/>
          <w:u w:val="single"/>
        </w:rPr>
        <w:t>brewhouse</w:t>
      </w:r>
      <w:proofErr w:type="spellEnd"/>
      <w:r w:rsidRPr="002C72D6">
        <w:rPr>
          <w:rFonts w:ascii="Bookman" w:hAnsi="Bookman"/>
          <w:sz w:val="24"/>
          <w:szCs w:val="24"/>
          <w:u w:val="single"/>
        </w:rPr>
        <w:t>.</w:t>
      </w:r>
      <w:r w:rsidR="002C72D6" w:rsidRPr="002C72D6">
        <w:rPr>
          <w:rFonts w:ascii="Bookman" w:hAnsi="Bookman"/>
          <w:sz w:val="24"/>
          <w:szCs w:val="24"/>
          <w:u w:val="single"/>
        </w:rPr>
        <w:t xml:space="preserve"> </w:t>
      </w:r>
      <w:r w:rsidR="0010349A">
        <w:rPr>
          <w:rFonts w:ascii="Bookman" w:hAnsi="Bookman"/>
          <w:sz w:val="24"/>
          <w:szCs w:val="24"/>
          <w:u w:val="single"/>
        </w:rPr>
        <w:t xml:space="preserve"> </w:t>
      </w:r>
      <w:r w:rsidR="002C72D6" w:rsidRPr="002C72D6">
        <w:rPr>
          <w:rFonts w:ascii="Bookman" w:hAnsi="Bookman"/>
          <w:sz w:val="24"/>
          <w:szCs w:val="24"/>
          <w:u w:val="single"/>
        </w:rPr>
        <w:t xml:space="preserve">With </w:t>
      </w:r>
      <w:r w:rsidRPr="002C72D6">
        <w:rPr>
          <w:rFonts w:ascii="Bookman" w:hAnsi="Bookman"/>
          <w:sz w:val="24"/>
          <w:szCs w:val="24"/>
          <w:u w:val="single"/>
        </w:rPr>
        <w:t xml:space="preserve">4 fermentation tanks. </w:t>
      </w:r>
      <w:r w:rsidR="0010349A">
        <w:rPr>
          <w:rFonts w:ascii="Bookman" w:hAnsi="Bookman"/>
          <w:sz w:val="24"/>
          <w:szCs w:val="24"/>
          <w:u w:val="single"/>
        </w:rPr>
        <w:t xml:space="preserve">                                           </w:t>
      </w:r>
    </w:p>
    <w:p w:rsidR="00957221" w:rsidRPr="002C72D6" w:rsidRDefault="009626E7">
      <w:pPr>
        <w:spacing w:line="240" w:lineRule="atLeast"/>
        <w:jc w:val="both"/>
        <w:rPr>
          <w:rFonts w:ascii="Bookman" w:hAnsi="Bookman"/>
        </w:rPr>
      </w:pPr>
      <w:r w:rsidRPr="002C72D6">
        <w:rPr>
          <w:rFonts w:ascii="Bookman" w:hAnsi="Bookman"/>
          <w:sz w:val="24"/>
          <w:szCs w:val="24"/>
          <w:u w:val="single"/>
        </w:rPr>
        <w:t>We will sell pints, gro</w:t>
      </w:r>
      <w:r w:rsidR="002C72D6">
        <w:rPr>
          <w:rFonts w:ascii="Bookman" w:hAnsi="Bookman"/>
          <w:sz w:val="24"/>
          <w:szCs w:val="24"/>
          <w:u w:val="single"/>
        </w:rPr>
        <w:t>wlers, special occasion bottles</w:t>
      </w:r>
      <w:r w:rsidR="0010349A">
        <w:rPr>
          <w:rFonts w:ascii="Bookman" w:hAnsi="Bookman"/>
          <w:sz w:val="24"/>
          <w:szCs w:val="24"/>
          <w:u w:val="single"/>
        </w:rPr>
        <w:t>, merchandise</w:t>
      </w:r>
      <w:r w:rsidRPr="002C72D6">
        <w:rPr>
          <w:rFonts w:ascii="Bookman" w:hAnsi="Bookman"/>
          <w:sz w:val="24"/>
          <w:szCs w:val="24"/>
          <w:u w:val="single"/>
        </w:rPr>
        <w:t xml:space="preserve"> and kegs.  </w:t>
      </w:r>
      <w:r w:rsidR="00957221">
        <w:rPr>
          <w:rFonts w:ascii="Bookman" w:hAnsi="Bookman"/>
          <w:u w:val="single"/>
        </w:rPr>
        <w:t xml:space="preserve">                                                                                                                                                                                                                                            </w:t>
      </w:r>
      <w:r w:rsidR="002C72D6">
        <w:rPr>
          <w:rFonts w:ascii="Bookman" w:hAnsi="Bookman"/>
          <w:u w:val="single"/>
        </w:rPr>
        <w:t xml:space="preserve">                           </w:t>
      </w:r>
      <w:r w:rsidR="00957221">
        <w:rPr>
          <w:rFonts w:ascii="Bookman" w:hAnsi="Bookman"/>
          <w:u w:val="single"/>
        </w:rPr>
        <w:t xml:space="preserve">                                                                                                                                                                                                                                                                                         </w:t>
      </w:r>
    </w:p>
    <w:p w:rsidR="00957221" w:rsidRDefault="001F10BD">
      <w:pPr>
        <w:spacing w:line="240" w:lineRule="atLeast"/>
        <w:jc w:val="both"/>
        <w:rPr>
          <w:rFonts w:ascii="Bookman" w:hAnsi="Bookman"/>
          <w:u w:val="single"/>
        </w:rPr>
      </w:pPr>
      <w:r w:rsidRPr="001F10BD">
        <w:rPr>
          <w:rFonts w:ascii="Bookman" w:hAnsi="Bookman"/>
          <w:sz w:val="24"/>
          <w:szCs w:val="24"/>
          <w:u w:val="single"/>
        </w:rPr>
        <w:t xml:space="preserve">The </w:t>
      </w:r>
      <w:r w:rsidR="001E73AE">
        <w:rPr>
          <w:rFonts w:ascii="Bookman" w:hAnsi="Bookman"/>
          <w:sz w:val="24"/>
          <w:szCs w:val="24"/>
          <w:u w:val="single"/>
        </w:rPr>
        <w:t>decor</w:t>
      </w:r>
      <w:r w:rsidRPr="001F10BD">
        <w:rPr>
          <w:rFonts w:ascii="Bookman" w:hAnsi="Bookman"/>
          <w:sz w:val="24"/>
          <w:szCs w:val="24"/>
          <w:u w:val="single"/>
        </w:rPr>
        <w:t xml:space="preserve"> of the tasting room will boast all that Bridgeport has to offe</w:t>
      </w:r>
      <w:r w:rsidR="001E73AE">
        <w:rPr>
          <w:rFonts w:ascii="Bookman" w:hAnsi="Bookman"/>
          <w:sz w:val="24"/>
          <w:szCs w:val="24"/>
          <w:u w:val="single"/>
        </w:rPr>
        <w:t>r - Fishing, Hiking and the Sierras beautiful landscape.</w:t>
      </w:r>
      <w:r w:rsidR="00957221">
        <w:rPr>
          <w:rFonts w:ascii="Bookman" w:hAnsi="Bookman"/>
          <w:u w:val="single"/>
        </w:rPr>
        <w:t xml:space="preserve">                                                                                                                                         </w:t>
      </w:r>
      <w:r w:rsidR="0010349A">
        <w:rPr>
          <w:rFonts w:ascii="Bookman" w:hAnsi="Bookman"/>
          <w:u w:val="single"/>
        </w:rPr>
        <w:t xml:space="preserve">    </w:t>
      </w:r>
    </w:p>
    <w:p w:rsidR="00957221" w:rsidRDefault="00957221">
      <w:pPr>
        <w:spacing w:line="240" w:lineRule="atLeast"/>
        <w:jc w:val="both"/>
        <w:rPr>
          <w:rFonts w:ascii="Bookman" w:hAnsi="Bookman"/>
          <w:u w:val="single"/>
        </w:rPr>
      </w:pP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p>
    <w:p w:rsidR="00957221" w:rsidRDefault="00957221">
      <w:pPr>
        <w:spacing w:line="240" w:lineRule="atLeast"/>
        <w:jc w:val="both"/>
        <w:rPr>
          <w:rFonts w:ascii="Bookman" w:hAnsi="Bookman"/>
          <w:u w:val="single"/>
        </w:rPr>
      </w:pP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p>
    <w:p w:rsidR="00957221" w:rsidRDefault="00957221">
      <w:pPr>
        <w:spacing w:line="240" w:lineRule="atLeast"/>
        <w:jc w:val="both"/>
        <w:rPr>
          <w:rFonts w:ascii="Bookman" w:hAnsi="Bookman"/>
          <w:u w:val="single"/>
        </w:rPr>
      </w:pP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p>
    <w:p w:rsidR="00957221" w:rsidRDefault="00957221">
      <w:pPr>
        <w:spacing w:line="240" w:lineRule="atLeast"/>
        <w:jc w:val="both"/>
        <w:rPr>
          <w:rFonts w:ascii="Bookman" w:hAnsi="Bookman"/>
          <w:u w:val="single"/>
        </w:rPr>
      </w:pPr>
    </w:p>
    <w:p w:rsidR="00957221" w:rsidRDefault="00957221">
      <w:pPr>
        <w:pStyle w:val="BodyText"/>
      </w:pPr>
      <w:r>
        <w:rPr>
          <w:b/>
          <w:bCs/>
        </w:rPr>
        <w:t>PLEASE PROVIDE</w:t>
      </w:r>
      <w:r>
        <w:t>: Maps, drawings, illustrations and narrative that may be useful for staff review.</w:t>
      </w:r>
    </w:p>
    <w:p w:rsidR="00957221" w:rsidRDefault="00957221">
      <w:pPr>
        <w:spacing w:line="240" w:lineRule="atLeast"/>
        <w:jc w:val="both"/>
        <w:rPr>
          <w:rFonts w:ascii="Bookman" w:hAnsi="Bookman"/>
        </w:rPr>
      </w:pPr>
    </w:p>
    <w:p w:rsidR="00957221" w:rsidRDefault="00957221">
      <w:pPr>
        <w:spacing w:line="240" w:lineRule="atLeast"/>
        <w:jc w:val="both"/>
        <w:rPr>
          <w:rFonts w:ascii="Bookman" w:hAnsi="Bookman"/>
        </w:rPr>
      </w:pPr>
    </w:p>
    <w:p w:rsidR="00957221" w:rsidRDefault="00957221">
      <w:pPr>
        <w:spacing w:line="240" w:lineRule="atLeast"/>
        <w:jc w:val="both"/>
        <w:rPr>
          <w:rFonts w:ascii="Bookman" w:hAnsi="Bookman"/>
        </w:rPr>
      </w:pPr>
    </w:p>
    <w:sectPr w:rsidR="00957221">
      <w:headerReference w:type="first" r:id="rId7"/>
      <w:footerReference w:type="first" r:id="rId8"/>
      <w:pgSz w:w="12240" w:h="15840" w:code="1"/>
      <w:pgMar w:top="1152"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931" w:rsidRDefault="00D077D0">
      <w:r>
        <w:separator/>
      </w:r>
    </w:p>
  </w:endnote>
  <w:endnote w:type="continuationSeparator" w:id="0">
    <w:p w:rsidR="003A7931" w:rsidRDefault="00D0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ZapfDingbats BT">
    <w:altName w:val="Wingdings 2"/>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221" w:rsidRDefault="00957221">
    <w:pPr>
      <w:pStyle w:val="Footer"/>
      <w:pBdr>
        <w:top w:val="double" w:sz="6" w:space="1" w:color="008080"/>
      </w:pBdr>
      <w:jc w:val="center"/>
      <w:rPr>
        <w:color w:val="008080"/>
        <w:sz w:val="16"/>
      </w:rPr>
    </w:pPr>
    <w:r>
      <w:rPr>
        <w:color w:val="008080"/>
        <w:sz w:val="16"/>
      </w:rPr>
      <w:t>Planning / Building / Code Compliance / Environmental / Collaborative Planning Team (CPT)</w:t>
    </w:r>
  </w:p>
  <w:p w:rsidR="00957221" w:rsidRDefault="00957221">
    <w:pPr>
      <w:pStyle w:val="Footer"/>
      <w:pBdr>
        <w:top w:val="double" w:sz="6" w:space="1" w:color="008080"/>
      </w:pBdr>
      <w:jc w:val="center"/>
      <w:rPr>
        <w:color w:val="008080"/>
        <w:sz w:val="16"/>
      </w:rPr>
    </w:pPr>
    <w:r>
      <w:rPr>
        <w:color w:val="008080"/>
        <w:sz w:val="16"/>
      </w:rPr>
      <w:t>Local Agency Formation Commission (LAFCO) / Local Transportation Commission (LTC) / Regional Planning Advisory Committees (RPACs)</w:t>
    </w:r>
  </w:p>
  <w:p w:rsidR="00957221" w:rsidRDefault="00957221">
    <w:pPr>
      <w:pStyle w:val="Footer"/>
      <w:pBdr>
        <w:top w:val="double" w:sz="6" w:space="1" w:color="008080"/>
      </w:pBdr>
      <w:jc w:val="center"/>
      <w:rPr>
        <w:color w:val="008080"/>
        <w:sz w:val="12"/>
      </w:rPr>
    </w:pPr>
    <w:r>
      <w:rPr>
        <w:color w:val="008080"/>
        <w:sz w:val="12"/>
      </w:rPr>
      <w:t xml:space="preserve">Revised </w:t>
    </w:r>
    <w:r w:rsidR="00E91A2E">
      <w:rPr>
        <w:color w:val="008080"/>
        <w:sz w:val="12"/>
      </w:rPr>
      <w:t>January 2004</w:t>
    </w:r>
  </w:p>
  <w:p w:rsidR="00957221" w:rsidRDefault="00957221">
    <w:pPr>
      <w:pStyle w:val="Footer"/>
    </w:pPr>
  </w:p>
  <w:p w:rsidR="00957221" w:rsidRDefault="00957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931" w:rsidRDefault="00D077D0">
      <w:r>
        <w:separator/>
      </w:r>
    </w:p>
  </w:footnote>
  <w:footnote w:type="continuationSeparator" w:id="0">
    <w:p w:rsidR="003A7931" w:rsidRDefault="00D07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221" w:rsidRDefault="00957221">
    <w:pPr>
      <w:pStyle w:val="Heading1"/>
    </w:pPr>
    <w:smartTag w:uri="urn:schemas-microsoft-com:office:smarttags" w:element="place">
      <w:smartTag w:uri="urn:schemas-microsoft-com:office:smarttags" w:element="PlaceName">
        <w:r>
          <w:t>Mono</w:t>
        </w:r>
      </w:smartTag>
      <w:r>
        <w:t xml:space="preserve"> </w:t>
      </w:r>
      <w:smartTag w:uri="urn:schemas-microsoft-com:office:smarttags" w:element="PlaceType">
        <w:r>
          <w:t>County</w:t>
        </w:r>
      </w:smartTag>
    </w:smartTag>
  </w:p>
  <w:p w:rsidR="00957221" w:rsidRDefault="00957221">
    <w:pPr>
      <w:pBdr>
        <w:bottom w:val="double" w:sz="6" w:space="1" w:color="008080"/>
      </w:pBdr>
      <w:jc w:val="center"/>
      <w:rPr>
        <w:b/>
        <w:sz w:val="32"/>
      </w:rPr>
    </w:pPr>
    <w:r>
      <w:rPr>
        <w:b/>
        <w:sz w:val="32"/>
      </w:rPr>
      <w:t>Community Development Department</w:t>
    </w:r>
  </w:p>
  <w:tbl>
    <w:tblPr>
      <w:tblW w:w="0" w:type="auto"/>
      <w:tblLayout w:type="fixed"/>
      <w:tblLook w:val="0000" w:firstRow="0" w:lastRow="0" w:firstColumn="0" w:lastColumn="0" w:noHBand="0" w:noVBand="0"/>
    </w:tblPr>
    <w:tblGrid>
      <w:gridCol w:w="3258"/>
      <w:gridCol w:w="3420"/>
      <w:gridCol w:w="2880"/>
    </w:tblGrid>
    <w:tr w:rsidR="00957221">
      <w:trPr>
        <w:trHeight w:val="900"/>
      </w:trPr>
      <w:tc>
        <w:tcPr>
          <w:tcW w:w="3258" w:type="dxa"/>
        </w:tcPr>
        <w:p w:rsidR="00957221" w:rsidRDefault="00957221">
          <w:pPr>
            <w:rPr>
              <w:sz w:val="16"/>
            </w:rPr>
          </w:pPr>
          <w:r>
            <w:rPr>
              <w:sz w:val="16"/>
            </w:rPr>
            <w:t xml:space="preserve">            </w:t>
          </w:r>
          <w:smartTag w:uri="urn:schemas-microsoft-com:office:smarttags" w:element="address">
            <w:smartTag w:uri="urn:schemas-microsoft-com:office:smarttags" w:element="Street">
              <w:r>
                <w:rPr>
                  <w:sz w:val="16"/>
                </w:rPr>
                <w:t>P.O. Box</w:t>
              </w:r>
            </w:smartTag>
            <w:r>
              <w:rPr>
                <w:sz w:val="16"/>
              </w:rPr>
              <w:t xml:space="preserve"> 347</w:t>
            </w:r>
          </w:smartTag>
        </w:p>
        <w:p w:rsidR="00957221" w:rsidRDefault="00957221">
          <w:pPr>
            <w:rPr>
              <w:sz w:val="16"/>
            </w:rPr>
          </w:pPr>
          <w:r>
            <w:rPr>
              <w:sz w:val="16"/>
            </w:rPr>
            <w:t xml:space="preserve"> </w:t>
          </w:r>
          <w:smartTag w:uri="urn:schemas-microsoft-com:office:smarttags" w:element="place">
            <w:smartTag w:uri="urn:schemas-microsoft-com:office:smarttags" w:element="City">
              <w:r>
                <w:rPr>
                  <w:sz w:val="16"/>
                </w:rPr>
                <w:t>Mammoth Lakes</w:t>
              </w:r>
            </w:smartTag>
            <w:r>
              <w:rPr>
                <w:sz w:val="16"/>
              </w:rPr>
              <w:t xml:space="preserve">, </w:t>
            </w:r>
            <w:smartTag w:uri="urn:schemas-microsoft-com:office:smarttags" w:element="State">
              <w:r>
                <w:rPr>
                  <w:sz w:val="16"/>
                </w:rPr>
                <w:t>CA</w:t>
              </w:r>
            </w:smartTag>
          </w:smartTag>
          <w:r>
            <w:rPr>
              <w:sz w:val="16"/>
            </w:rPr>
            <w:t xml:space="preserve">  93546</w:t>
          </w:r>
        </w:p>
        <w:p w:rsidR="00957221" w:rsidRDefault="00957221">
          <w:pPr>
            <w:rPr>
              <w:sz w:val="16"/>
            </w:rPr>
          </w:pPr>
          <w:r>
            <w:rPr>
              <w:sz w:val="16"/>
            </w:rPr>
            <w:t>(760) 924-1800, fax 924-1801</w:t>
          </w:r>
        </w:p>
        <w:p w:rsidR="00957221" w:rsidRDefault="00957221">
          <w:pPr>
            <w:rPr>
              <w:sz w:val="16"/>
            </w:rPr>
          </w:pPr>
          <w:r>
            <w:rPr>
              <w:sz w:val="16"/>
            </w:rPr>
            <w:t xml:space="preserve">    commdev@mono.ca.gov</w:t>
          </w:r>
        </w:p>
        <w:p w:rsidR="00957221" w:rsidRDefault="00957221">
          <w:pPr>
            <w:rPr>
              <w:sz w:val="16"/>
            </w:rPr>
          </w:pPr>
        </w:p>
        <w:p w:rsidR="00957221" w:rsidRDefault="00957221">
          <w:pPr>
            <w:rPr>
              <w:sz w:val="16"/>
            </w:rPr>
          </w:pPr>
        </w:p>
      </w:tc>
      <w:tc>
        <w:tcPr>
          <w:tcW w:w="3420" w:type="dxa"/>
        </w:tcPr>
        <w:p w:rsidR="00957221" w:rsidRDefault="00957221">
          <w:pPr>
            <w:tabs>
              <w:tab w:val="left" w:pos="440"/>
              <w:tab w:val="center" w:pos="1602"/>
            </w:tabs>
            <w:rPr>
              <w:rFonts w:ascii="Bookman" w:hAnsi="Bookman"/>
              <w:b/>
              <w:sz w:val="24"/>
            </w:rPr>
          </w:pPr>
          <w:r>
            <w:rPr>
              <w:rFonts w:ascii="Bookman" w:hAnsi="Bookman"/>
              <w:b/>
              <w:sz w:val="24"/>
            </w:rPr>
            <w:t xml:space="preserve">    Planning Division  </w:t>
          </w:r>
        </w:p>
        <w:p w:rsidR="00957221" w:rsidRDefault="00957221">
          <w:pPr>
            <w:jc w:val="center"/>
            <w:rPr>
              <w:rFonts w:ascii="Bookman" w:hAnsi="Bookman"/>
              <w:b/>
              <w:sz w:val="24"/>
            </w:rPr>
          </w:pPr>
        </w:p>
      </w:tc>
      <w:tc>
        <w:tcPr>
          <w:tcW w:w="2880" w:type="dxa"/>
        </w:tcPr>
        <w:p w:rsidR="00957221" w:rsidRDefault="00957221">
          <w:pPr>
            <w:ind w:right="-108"/>
            <w:rPr>
              <w:sz w:val="16"/>
            </w:rPr>
          </w:pPr>
          <w:r>
            <w:rPr>
              <w:sz w:val="16"/>
            </w:rPr>
            <w:t xml:space="preserve">                                 </w:t>
          </w:r>
          <w:smartTag w:uri="urn:schemas-microsoft-com:office:smarttags" w:element="address">
            <w:smartTag w:uri="urn:schemas-microsoft-com:office:smarttags" w:element="Street">
              <w:r>
                <w:rPr>
                  <w:sz w:val="16"/>
                </w:rPr>
                <w:t>P.O. Box</w:t>
              </w:r>
            </w:smartTag>
            <w:r>
              <w:rPr>
                <w:sz w:val="16"/>
              </w:rPr>
              <w:t xml:space="preserve"> 8</w:t>
            </w:r>
          </w:smartTag>
        </w:p>
        <w:p w:rsidR="00957221" w:rsidRDefault="00957221">
          <w:pPr>
            <w:ind w:right="-108"/>
            <w:jc w:val="center"/>
            <w:rPr>
              <w:sz w:val="16"/>
            </w:rPr>
          </w:pPr>
          <w:r>
            <w:rPr>
              <w:sz w:val="16"/>
            </w:rPr>
            <w:t xml:space="preserve">                </w:t>
          </w:r>
          <w:smartTag w:uri="urn:schemas-microsoft-com:office:smarttags" w:element="place">
            <w:smartTag w:uri="urn:schemas-microsoft-com:office:smarttags" w:element="City">
              <w:r>
                <w:rPr>
                  <w:sz w:val="16"/>
                </w:rPr>
                <w:t>Bridgeport</w:t>
              </w:r>
            </w:smartTag>
            <w:r>
              <w:rPr>
                <w:sz w:val="16"/>
              </w:rPr>
              <w:t xml:space="preserve">, </w:t>
            </w:r>
            <w:smartTag w:uri="urn:schemas-microsoft-com:office:smarttags" w:element="State">
              <w:r>
                <w:rPr>
                  <w:sz w:val="16"/>
                </w:rPr>
                <w:t>CA</w:t>
              </w:r>
            </w:smartTag>
            <w:r>
              <w:rPr>
                <w:sz w:val="16"/>
              </w:rPr>
              <w:t xml:space="preserve">  </w:t>
            </w:r>
            <w:smartTag w:uri="urn:schemas-microsoft-com:office:smarttags" w:element="PostalCode">
              <w:r>
                <w:rPr>
                  <w:sz w:val="16"/>
                </w:rPr>
                <w:t>93517</w:t>
              </w:r>
            </w:smartTag>
          </w:smartTag>
        </w:p>
        <w:p w:rsidR="00957221" w:rsidRDefault="00957221">
          <w:pPr>
            <w:ind w:right="-108"/>
            <w:jc w:val="center"/>
            <w:rPr>
              <w:sz w:val="16"/>
            </w:rPr>
          </w:pPr>
          <w:r>
            <w:rPr>
              <w:sz w:val="16"/>
            </w:rPr>
            <w:t xml:space="preserve">             (760) 932-5425, fax 932-5431</w:t>
          </w:r>
        </w:p>
        <w:p w:rsidR="00957221" w:rsidRDefault="00957221">
          <w:pPr>
            <w:ind w:right="-108"/>
            <w:jc w:val="center"/>
            <w:rPr>
              <w:sz w:val="16"/>
            </w:rPr>
          </w:pPr>
          <w:r>
            <w:rPr>
              <w:sz w:val="16"/>
            </w:rPr>
            <w:t xml:space="preserve">           </w:t>
          </w:r>
          <w:hyperlink r:id="rId1" w:history="1">
            <w:r>
              <w:rPr>
                <w:rStyle w:val="Hyperlink"/>
                <w:sz w:val="16"/>
              </w:rPr>
              <w:t>www.monocounty.ca.gov</w:t>
            </w:r>
          </w:hyperlink>
        </w:p>
        <w:p w:rsidR="00957221" w:rsidRDefault="00957221">
          <w:pPr>
            <w:ind w:right="-108"/>
            <w:jc w:val="right"/>
            <w:rPr>
              <w:sz w:val="16"/>
            </w:rPr>
          </w:pPr>
        </w:p>
        <w:p w:rsidR="00957221" w:rsidRDefault="00957221">
          <w:pPr>
            <w:ind w:right="-108"/>
            <w:jc w:val="center"/>
            <w:rPr>
              <w:sz w:val="16"/>
            </w:rPr>
          </w:pPr>
        </w:p>
      </w:tc>
    </w:tr>
  </w:tbl>
  <w:p w:rsidR="00957221" w:rsidRDefault="00957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722C32"/>
    <w:multiLevelType w:val="hybridMultilevel"/>
    <w:tmpl w:val="27926D3A"/>
    <w:lvl w:ilvl="0" w:tplc="D96ED3F6">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94"/>
    <w:rsid w:val="00003CD2"/>
    <w:rsid w:val="0004043E"/>
    <w:rsid w:val="0010349A"/>
    <w:rsid w:val="00131509"/>
    <w:rsid w:val="00183694"/>
    <w:rsid w:val="001E73AE"/>
    <w:rsid w:val="001F10BD"/>
    <w:rsid w:val="002C72D6"/>
    <w:rsid w:val="00302E94"/>
    <w:rsid w:val="00396993"/>
    <w:rsid w:val="003A7931"/>
    <w:rsid w:val="00573251"/>
    <w:rsid w:val="005C5945"/>
    <w:rsid w:val="005E4E01"/>
    <w:rsid w:val="00700E54"/>
    <w:rsid w:val="008008E9"/>
    <w:rsid w:val="008D2EE4"/>
    <w:rsid w:val="00957221"/>
    <w:rsid w:val="009626E7"/>
    <w:rsid w:val="00991919"/>
    <w:rsid w:val="00A44962"/>
    <w:rsid w:val="00B20010"/>
    <w:rsid w:val="00B9728B"/>
    <w:rsid w:val="00D05D14"/>
    <w:rsid w:val="00D077D0"/>
    <w:rsid w:val="00DF091F"/>
    <w:rsid w:val="00E91A2E"/>
    <w:rsid w:val="00ED4B43"/>
    <w:rsid w:val="00F757B5"/>
    <w:rsid w:val="00F82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FDE5F63"/>
  <w15:chartTrackingRefBased/>
  <w15:docId w15:val="{7AFF1EBE-18A3-46ED-88FE-0CB17CBA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textAlignment w:val="auto"/>
      <w:outlineLvl w:val="0"/>
    </w:pPr>
    <w:rPr>
      <w:b/>
      <w:sz w:val="32"/>
    </w:rPr>
  </w:style>
  <w:style w:type="paragraph" w:styleId="Heading2">
    <w:name w:val="heading 2"/>
    <w:basedOn w:val="Normal"/>
    <w:next w:val="Normal"/>
    <w:qFormat/>
    <w:pPr>
      <w:keepNext/>
      <w:spacing w:line="240" w:lineRule="atLeast"/>
      <w:jc w:val="both"/>
      <w:outlineLvl w:val="1"/>
    </w:pPr>
    <w:rPr>
      <w:rFonts w:ascii="Bookman" w:hAnsi="Book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qFormat/>
    <w:pPr>
      <w:spacing w:line="240" w:lineRule="atLeast"/>
      <w:jc w:val="center"/>
    </w:pPr>
    <w:rPr>
      <w:rFonts w:ascii="Bookman" w:hAnsi="Bookman"/>
      <w:b/>
      <w:sz w:val="36"/>
    </w:rPr>
  </w:style>
  <w:style w:type="paragraph" w:styleId="BodyTextIndent">
    <w:name w:val="Body Text Indent"/>
    <w:basedOn w:val="Normal"/>
    <w:pPr>
      <w:spacing w:line="240" w:lineRule="atLeast"/>
      <w:ind w:left="540" w:hanging="540"/>
      <w:jc w:val="both"/>
    </w:pPr>
    <w:rPr>
      <w:rFonts w:ascii="Bookman" w:hAnsi="Bookman"/>
    </w:rPr>
  </w:style>
  <w:style w:type="paragraph" w:styleId="BodyText">
    <w:name w:val="Body Text"/>
    <w:basedOn w:val="Normal"/>
    <w:pPr>
      <w:spacing w:line="240" w:lineRule="atLeast"/>
      <w:jc w:val="both"/>
    </w:pPr>
    <w:rPr>
      <w:rFonts w:ascii="Bookman" w:hAnsi="Bookman"/>
    </w:rPr>
  </w:style>
  <w:style w:type="paragraph" w:styleId="BodyText2">
    <w:name w:val="Body Text 2"/>
    <w:basedOn w:val="Normal"/>
    <w:pPr>
      <w:spacing w:line="240" w:lineRule="atLeast"/>
      <w:jc w:val="both"/>
    </w:pPr>
    <w:rPr>
      <w:rFonts w:ascii="Bookman" w:hAnsi="Book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onocounty.c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FORMS\lt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ltrhead</Template>
  <TotalTime>2226</TotalTime>
  <Pages>1</Pages>
  <Words>227</Words>
  <Characters>2662</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lpstr>
    </vt:vector>
  </TitlesOfParts>
  <Company>Mono County</Company>
  <LinksUpToDate>false</LinksUpToDate>
  <CharactersWithSpaces>2884</CharactersWithSpaces>
  <SharedDoc>false</SharedDoc>
  <HLinks>
    <vt:vector size="6" baseType="variant">
      <vt:variant>
        <vt:i4>1310730</vt:i4>
      </vt:variant>
      <vt:variant>
        <vt:i4>0</vt:i4>
      </vt:variant>
      <vt:variant>
        <vt:i4>0</vt:i4>
      </vt:variant>
      <vt:variant>
        <vt:i4>5</vt:i4>
      </vt:variant>
      <vt:variant>
        <vt:lpwstr>http://www.monocounty.ca.gov/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Gerry</dc:creator>
  <cp:keywords/>
  <dc:description/>
  <cp:lastModifiedBy>Rose Lierly</cp:lastModifiedBy>
  <cp:revision>22</cp:revision>
  <cp:lastPrinted>2003-07-11T23:30:00Z</cp:lastPrinted>
  <dcterms:created xsi:type="dcterms:W3CDTF">2016-08-01T15:35:00Z</dcterms:created>
  <dcterms:modified xsi:type="dcterms:W3CDTF">2016-08-11T19:59:00Z</dcterms:modified>
</cp:coreProperties>
</file>