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79" w:rsidRPr="00CE0E0B" w:rsidRDefault="00114D79" w:rsidP="00114D79">
      <w:pPr>
        <w:autoSpaceDE w:val="0"/>
        <w:autoSpaceDN w:val="0"/>
        <w:adjustRightInd w:val="0"/>
      </w:pPr>
      <w:bookmarkStart w:id="0" w:name="page1"/>
      <w:bookmarkEnd w:id="0"/>
      <w:r w:rsidRPr="00CE0E0B">
        <w:rPr>
          <w:noProof/>
        </w:rPr>
        <w:drawing>
          <wp:anchor distT="0" distB="0" distL="114300" distR="114300" simplePos="0" relativeHeight="251659264" behindDoc="1" locked="0" layoutInCell="0" allowOverlap="1" wp14:anchorId="565C1EB8" wp14:editId="27136AE3">
            <wp:simplePos x="0" y="0"/>
            <wp:positionH relativeFrom="page">
              <wp:posOffset>303429</wp:posOffset>
            </wp:positionH>
            <wp:positionV relativeFrom="page">
              <wp:posOffset>-382601</wp:posOffset>
            </wp:positionV>
            <wp:extent cx="7115175" cy="1900015"/>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5175" cy="1900015"/>
                    </a:xfrm>
                    <a:prstGeom prst="rect">
                      <a:avLst/>
                    </a:prstGeom>
                    <a:noFill/>
                  </pic:spPr>
                </pic:pic>
              </a:graphicData>
            </a:graphic>
            <wp14:sizeRelH relativeFrom="page">
              <wp14:pctWidth>0</wp14:pctWidth>
            </wp14:sizeRelH>
            <wp14:sizeRelV relativeFrom="page">
              <wp14:pctHeight>0</wp14:pctHeight>
            </wp14:sizeRelV>
          </wp:anchor>
        </w:drawing>
      </w:r>
    </w:p>
    <w:p w:rsidR="00114D79" w:rsidRPr="00CE0E0B" w:rsidRDefault="00114D79" w:rsidP="00114D79">
      <w:pPr>
        <w:autoSpaceDE w:val="0"/>
        <w:autoSpaceDN w:val="0"/>
        <w:adjustRightInd w:val="0"/>
      </w:pPr>
    </w:p>
    <w:p w:rsidR="00114D79" w:rsidRPr="00CE0E0B" w:rsidRDefault="00114D79" w:rsidP="00114D79">
      <w:pPr>
        <w:autoSpaceDE w:val="0"/>
        <w:autoSpaceDN w:val="0"/>
        <w:adjustRightInd w:val="0"/>
      </w:pPr>
    </w:p>
    <w:p w:rsidR="00114D79" w:rsidRPr="00CE0E0B" w:rsidRDefault="00114D79" w:rsidP="00114D79">
      <w:pPr>
        <w:autoSpaceDE w:val="0"/>
        <w:autoSpaceDN w:val="0"/>
        <w:adjustRightInd w:val="0"/>
      </w:pPr>
    </w:p>
    <w:p w:rsidR="00114D79" w:rsidRPr="00CE0E0B" w:rsidRDefault="00114D79" w:rsidP="00114D79">
      <w:pPr>
        <w:autoSpaceDE w:val="0"/>
        <w:autoSpaceDN w:val="0"/>
        <w:adjustRightInd w:val="0"/>
      </w:pPr>
    </w:p>
    <w:p w:rsidR="00114D79" w:rsidRPr="00CE0E0B" w:rsidRDefault="00114D79" w:rsidP="00114D79">
      <w:pPr>
        <w:autoSpaceDE w:val="0"/>
        <w:autoSpaceDN w:val="0"/>
        <w:adjustRightInd w:val="0"/>
      </w:pPr>
    </w:p>
    <w:p w:rsidR="00114D79" w:rsidRPr="00CE0E0B" w:rsidRDefault="00114D79" w:rsidP="00114D79">
      <w:pPr>
        <w:autoSpaceDE w:val="0"/>
        <w:autoSpaceDN w:val="0"/>
        <w:adjustRightInd w:val="0"/>
      </w:pPr>
    </w:p>
    <w:p w:rsidR="00114D79" w:rsidRDefault="00114D79" w:rsidP="00114D79">
      <w:pPr>
        <w:rPr>
          <w:spacing w:val="-3"/>
        </w:rPr>
      </w:pPr>
    </w:p>
    <w:p w:rsidR="00114D79" w:rsidRDefault="00114D79" w:rsidP="00114D79">
      <w:pPr>
        <w:jc w:val="center"/>
        <w:rPr>
          <w:spacing w:val="-3"/>
        </w:rPr>
      </w:pPr>
      <w:r>
        <w:rPr>
          <w:spacing w:val="-3"/>
        </w:rPr>
        <w:t>MINUTES</w:t>
      </w:r>
    </w:p>
    <w:p w:rsidR="008236CD" w:rsidRPr="00610858" w:rsidRDefault="00114D79" w:rsidP="00114D79">
      <w:pPr>
        <w:jc w:val="center"/>
      </w:pPr>
      <w:r w:rsidRPr="00610858">
        <w:rPr>
          <w:spacing w:val="-3"/>
        </w:rPr>
        <w:t xml:space="preserve">MEETING </w:t>
      </w:r>
      <w:r w:rsidRPr="00610858">
        <w:t xml:space="preserve">of Tuesday, </w:t>
      </w:r>
      <w:r w:rsidRPr="00610858">
        <w:rPr>
          <w:spacing w:val="-3"/>
        </w:rPr>
        <w:t xml:space="preserve">October </w:t>
      </w:r>
      <w:r w:rsidRPr="00610858">
        <w:t>27, 2015 -</w:t>
      </w:r>
      <w:r w:rsidRPr="00610858">
        <w:rPr>
          <w:spacing w:val="-32"/>
        </w:rPr>
        <w:t xml:space="preserve"> </w:t>
      </w:r>
      <w:r w:rsidRPr="00610858">
        <w:rPr>
          <w:spacing w:val="-3"/>
        </w:rPr>
        <w:t xml:space="preserve">10:00am </w:t>
      </w:r>
      <w:r w:rsidRPr="00610858">
        <w:t>Twin Lakes Annex Conference</w:t>
      </w:r>
      <w:r>
        <w:rPr>
          <w:spacing w:val="-15"/>
        </w:rPr>
        <w:t xml:space="preserve"> </w:t>
      </w:r>
      <w:r w:rsidRPr="00610858">
        <w:t>Room</w:t>
      </w:r>
    </w:p>
    <w:p w:rsidR="008236CD" w:rsidRPr="00610858" w:rsidRDefault="00114D79" w:rsidP="00114D79">
      <w:pPr>
        <w:jc w:val="center"/>
      </w:pPr>
      <w:r>
        <w:t xml:space="preserve">199 Twin Lakes </w:t>
      </w:r>
      <w:r w:rsidRPr="00610858">
        <w:t>Road Bridgeport, CA</w:t>
      </w:r>
      <w:r w:rsidRPr="00610858">
        <w:rPr>
          <w:spacing w:val="-5"/>
        </w:rPr>
        <w:t xml:space="preserve"> </w:t>
      </w:r>
      <w:r w:rsidRPr="00610858">
        <w:t>93517</w:t>
      </w:r>
    </w:p>
    <w:p w:rsidR="00A231AD" w:rsidRPr="00610858" w:rsidRDefault="00A231AD" w:rsidP="003D506A">
      <w:pPr>
        <w:pStyle w:val="BodyText"/>
        <w:tabs>
          <w:tab w:val="left" w:pos="111"/>
        </w:tabs>
        <w:spacing w:before="0"/>
        <w:ind w:left="4624" w:right="4721" w:firstLine="1"/>
        <w:jc w:val="center"/>
        <w:rPr>
          <w:sz w:val="20"/>
          <w:szCs w:val="20"/>
        </w:rPr>
      </w:pPr>
    </w:p>
    <w:p w:rsidR="00A231AD" w:rsidRPr="00610858" w:rsidRDefault="00A231AD" w:rsidP="003D506A">
      <w:pPr>
        <w:tabs>
          <w:tab w:val="left" w:pos="111"/>
        </w:tabs>
        <w:rPr>
          <w:rFonts w:ascii="Calibri Light" w:eastAsia="Calibri Light" w:hAnsi="Calibri Light" w:cs="Calibri Light"/>
          <w:sz w:val="20"/>
          <w:szCs w:val="20"/>
        </w:rPr>
      </w:pPr>
      <w:r w:rsidRPr="00610858">
        <w:rPr>
          <w:rFonts w:ascii="Calibri Light" w:eastAsia="Calibri Light" w:hAnsi="Calibri Light" w:cs="Calibri Light"/>
          <w:b/>
          <w:sz w:val="20"/>
          <w:szCs w:val="20"/>
        </w:rPr>
        <w:t>Present:</w:t>
      </w:r>
      <w:r w:rsidRPr="00610858">
        <w:rPr>
          <w:rFonts w:ascii="Calibri Light" w:eastAsia="Calibri Light" w:hAnsi="Calibri Light" w:cs="Calibri Light"/>
          <w:sz w:val="20"/>
          <w:szCs w:val="20"/>
        </w:rPr>
        <w:t xml:space="preserve"> Michael Vanderhurst, Steve Morrison, Chris Long, Geoff McQuilkin, Jimmy Little</w:t>
      </w:r>
    </w:p>
    <w:p w:rsidR="00A231AD" w:rsidRPr="00610858" w:rsidRDefault="00A231AD" w:rsidP="003D506A">
      <w:pPr>
        <w:tabs>
          <w:tab w:val="left" w:pos="111"/>
        </w:tabs>
        <w:rPr>
          <w:rFonts w:ascii="Calibri Light" w:eastAsia="Calibri Light" w:hAnsi="Calibri Light" w:cs="Calibri Light"/>
          <w:sz w:val="20"/>
          <w:szCs w:val="20"/>
        </w:rPr>
      </w:pPr>
      <w:r w:rsidRPr="00610858">
        <w:rPr>
          <w:rFonts w:ascii="Calibri Light" w:eastAsia="Calibri Light" w:hAnsi="Calibri Light" w:cs="Calibri Light"/>
          <w:b/>
          <w:sz w:val="20"/>
          <w:szCs w:val="20"/>
        </w:rPr>
        <w:t>Absent</w:t>
      </w:r>
      <w:r w:rsidRPr="00610858">
        <w:rPr>
          <w:rFonts w:ascii="Calibri Light" w:eastAsia="Calibri Light" w:hAnsi="Calibri Light" w:cs="Calibri Light"/>
          <w:sz w:val="20"/>
          <w:szCs w:val="20"/>
        </w:rPr>
        <w:t>: Jennifer Roeser, Andrew Jones</w:t>
      </w:r>
    </w:p>
    <w:p w:rsidR="00A231AD" w:rsidRPr="00610858" w:rsidRDefault="00A231AD" w:rsidP="003D506A">
      <w:pPr>
        <w:tabs>
          <w:tab w:val="left" w:pos="111"/>
        </w:tabs>
        <w:rPr>
          <w:rFonts w:ascii="Calibri Light" w:eastAsia="Calibri Light" w:hAnsi="Calibri Light" w:cs="Calibri Light"/>
          <w:sz w:val="20"/>
          <w:szCs w:val="20"/>
        </w:rPr>
      </w:pPr>
      <w:r w:rsidRPr="00610858">
        <w:rPr>
          <w:rFonts w:ascii="Calibri Light" w:eastAsia="Calibri Light" w:hAnsi="Calibri Light" w:cs="Calibri Light"/>
          <w:b/>
          <w:sz w:val="20"/>
          <w:szCs w:val="20"/>
        </w:rPr>
        <w:t>Staff:</w:t>
      </w:r>
      <w:r w:rsidRPr="00610858">
        <w:rPr>
          <w:rFonts w:ascii="Calibri Light" w:eastAsia="Calibri Light" w:hAnsi="Calibri Light" w:cs="Calibri Light"/>
          <w:sz w:val="20"/>
          <w:szCs w:val="20"/>
        </w:rPr>
        <w:t xml:space="preserve"> Alicia V</w:t>
      </w:r>
      <w:bookmarkStart w:id="1" w:name="_GoBack"/>
      <w:bookmarkEnd w:id="1"/>
      <w:r w:rsidRPr="00610858">
        <w:rPr>
          <w:rFonts w:ascii="Calibri Light" w:eastAsia="Calibri Light" w:hAnsi="Calibri Light" w:cs="Calibri Light"/>
          <w:sz w:val="20"/>
          <w:szCs w:val="20"/>
        </w:rPr>
        <w:t>ennos, Liz Grans, Jeff Simpson</w:t>
      </w:r>
    </w:p>
    <w:p w:rsidR="008236CD" w:rsidRPr="00610858" w:rsidRDefault="00A231AD" w:rsidP="003D506A">
      <w:pPr>
        <w:tabs>
          <w:tab w:val="left" w:pos="111"/>
        </w:tabs>
        <w:rPr>
          <w:rFonts w:ascii="Calibri Light" w:eastAsia="Calibri Light" w:hAnsi="Calibri Light" w:cs="Calibri Light"/>
          <w:sz w:val="20"/>
          <w:szCs w:val="20"/>
        </w:rPr>
      </w:pPr>
      <w:r w:rsidRPr="00610858">
        <w:rPr>
          <w:rFonts w:ascii="Calibri Light" w:eastAsia="Calibri Light" w:hAnsi="Calibri Light" w:cs="Calibri Light"/>
          <w:b/>
          <w:sz w:val="20"/>
          <w:szCs w:val="20"/>
        </w:rPr>
        <w:t>Other:</w:t>
      </w:r>
      <w:r w:rsidRPr="00610858">
        <w:rPr>
          <w:rFonts w:ascii="Calibri Light" w:eastAsia="Calibri Light" w:hAnsi="Calibri Light" w:cs="Calibri Light"/>
          <w:sz w:val="20"/>
          <w:szCs w:val="20"/>
        </w:rPr>
        <w:t xml:space="preserve"> Craig Schmidt (Mammoth Lakes Chamber of Commerce)</w:t>
      </w:r>
    </w:p>
    <w:p w:rsidR="00A231AD" w:rsidRPr="00610858" w:rsidRDefault="00A231AD" w:rsidP="003D506A">
      <w:pPr>
        <w:tabs>
          <w:tab w:val="left" w:pos="111"/>
        </w:tabs>
        <w:rPr>
          <w:rFonts w:ascii="Calibri Light" w:eastAsia="Calibri Light" w:hAnsi="Calibri Light" w:cs="Calibri Light"/>
          <w:sz w:val="20"/>
          <w:szCs w:val="20"/>
        </w:rPr>
      </w:pPr>
    </w:p>
    <w:p w:rsidR="00A231AD" w:rsidRPr="00610858" w:rsidRDefault="00114D79" w:rsidP="003D506A">
      <w:pPr>
        <w:pStyle w:val="ListParagraph"/>
        <w:numPr>
          <w:ilvl w:val="0"/>
          <w:numId w:val="1"/>
        </w:numPr>
        <w:tabs>
          <w:tab w:val="left" w:pos="111"/>
          <w:tab w:val="left" w:pos="540"/>
        </w:tabs>
        <w:ind w:hanging="584"/>
        <w:jc w:val="left"/>
        <w:rPr>
          <w:rFonts w:ascii="Calibri Light"/>
          <w:sz w:val="20"/>
          <w:szCs w:val="20"/>
          <w:u w:val="single" w:color="000000"/>
        </w:rPr>
      </w:pPr>
      <w:r w:rsidRPr="00610858">
        <w:rPr>
          <w:rFonts w:ascii="Calibri Light"/>
          <w:sz w:val="20"/>
          <w:szCs w:val="20"/>
          <w:u w:val="single" w:color="000000"/>
        </w:rPr>
        <w:t>Call to</w:t>
      </w:r>
      <w:r w:rsidRPr="00610858">
        <w:rPr>
          <w:rFonts w:ascii="Calibri Light"/>
          <w:spacing w:val="-5"/>
          <w:sz w:val="20"/>
          <w:szCs w:val="20"/>
          <w:u w:val="single" w:color="000000"/>
        </w:rPr>
        <w:t xml:space="preserve"> </w:t>
      </w:r>
      <w:r w:rsidRPr="00610858">
        <w:rPr>
          <w:rFonts w:ascii="Calibri Light"/>
          <w:sz w:val="20"/>
          <w:szCs w:val="20"/>
          <w:u w:val="single" w:color="000000"/>
        </w:rPr>
        <w:t>Order</w:t>
      </w:r>
      <w:r w:rsidR="00A231AD" w:rsidRPr="00610858">
        <w:rPr>
          <w:rFonts w:ascii="Calibri Light"/>
          <w:sz w:val="20"/>
          <w:szCs w:val="20"/>
          <w:u w:val="single" w:color="000000"/>
        </w:rPr>
        <w:t xml:space="preserve">. </w:t>
      </w:r>
      <w:r w:rsidR="00A231AD" w:rsidRPr="00610858">
        <w:rPr>
          <w:rFonts w:ascii="Calibri Light"/>
          <w:sz w:val="20"/>
          <w:szCs w:val="20"/>
        </w:rPr>
        <w:t>The meeting was called to order at 10:04am by Commissioner Little.</w:t>
      </w:r>
    </w:p>
    <w:p w:rsidR="00A231AD" w:rsidRPr="00610858" w:rsidRDefault="00A231AD" w:rsidP="003D506A">
      <w:pPr>
        <w:pStyle w:val="ListParagraph"/>
        <w:tabs>
          <w:tab w:val="left" w:pos="111"/>
          <w:tab w:val="left" w:pos="540"/>
        </w:tabs>
        <w:ind w:left="764" w:hanging="584"/>
        <w:rPr>
          <w:rFonts w:ascii="Calibri Light"/>
          <w:sz w:val="20"/>
          <w:szCs w:val="20"/>
          <w:u w:val="single" w:color="000000"/>
        </w:rPr>
      </w:pPr>
    </w:p>
    <w:p w:rsidR="008236CD" w:rsidRPr="00610858" w:rsidRDefault="00114D79" w:rsidP="003D506A">
      <w:pPr>
        <w:pStyle w:val="ListParagraph"/>
        <w:numPr>
          <w:ilvl w:val="0"/>
          <w:numId w:val="1"/>
        </w:numPr>
        <w:tabs>
          <w:tab w:val="left" w:pos="111"/>
          <w:tab w:val="left" w:pos="540"/>
        </w:tabs>
        <w:ind w:hanging="584"/>
        <w:jc w:val="left"/>
        <w:rPr>
          <w:rFonts w:ascii="Calibri Light" w:eastAsia="Calibri Light" w:hAnsi="Calibri Light" w:cs="Calibri Light"/>
          <w:sz w:val="20"/>
          <w:szCs w:val="20"/>
        </w:rPr>
      </w:pPr>
      <w:r w:rsidRPr="00610858">
        <w:rPr>
          <w:rFonts w:ascii="Calibri Light"/>
          <w:sz w:val="20"/>
          <w:szCs w:val="20"/>
          <w:u w:val="single" w:color="000000"/>
        </w:rPr>
        <w:t>Introductions and</w:t>
      </w:r>
      <w:r w:rsidRPr="00610858">
        <w:rPr>
          <w:rFonts w:ascii="Calibri Light"/>
          <w:spacing w:val="-10"/>
          <w:sz w:val="20"/>
          <w:szCs w:val="20"/>
          <w:u w:val="single" w:color="000000"/>
        </w:rPr>
        <w:t xml:space="preserve"> </w:t>
      </w:r>
      <w:r w:rsidRPr="00610858">
        <w:rPr>
          <w:rFonts w:ascii="Calibri Light"/>
          <w:sz w:val="20"/>
          <w:szCs w:val="20"/>
          <w:u w:val="single" w:color="000000"/>
        </w:rPr>
        <w:t>announcements</w:t>
      </w:r>
      <w:r w:rsidR="00A231AD" w:rsidRPr="00610858">
        <w:rPr>
          <w:rFonts w:ascii="Calibri Light"/>
          <w:sz w:val="20"/>
          <w:szCs w:val="20"/>
          <w:u w:val="single" w:color="000000"/>
        </w:rPr>
        <w:t>.</w:t>
      </w:r>
      <w:r w:rsidR="00A231AD" w:rsidRPr="00610858">
        <w:rPr>
          <w:rFonts w:ascii="Calibri Light"/>
          <w:sz w:val="20"/>
          <w:szCs w:val="20"/>
          <w:u w:color="000000"/>
        </w:rPr>
        <w:t xml:space="preserve"> </w:t>
      </w:r>
    </w:p>
    <w:p w:rsidR="00A231AD" w:rsidRPr="00610858" w:rsidRDefault="00A231AD" w:rsidP="003D506A">
      <w:pPr>
        <w:pStyle w:val="ListParagraph"/>
        <w:tabs>
          <w:tab w:val="left" w:pos="111"/>
          <w:tab w:val="left" w:pos="540"/>
        </w:tabs>
        <w:ind w:left="764" w:hanging="584"/>
        <w:rPr>
          <w:rFonts w:ascii="Calibri Light" w:eastAsia="Calibri Light" w:hAnsi="Calibri Light" w:cs="Calibri Light"/>
          <w:sz w:val="20"/>
          <w:szCs w:val="20"/>
        </w:rPr>
      </w:pPr>
    </w:p>
    <w:p w:rsidR="008236CD" w:rsidRPr="00610858" w:rsidRDefault="00114D79" w:rsidP="003D506A">
      <w:pPr>
        <w:pStyle w:val="ListParagraph"/>
        <w:numPr>
          <w:ilvl w:val="0"/>
          <w:numId w:val="1"/>
        </w:numPr>
        <w:tabs>
          <w:tab w:val="left" w:pos="111"/>
          <w:tab w:val="left" w:pos="540"/>
        </w:tabs>
        <w:ind w:left="540" w:right="581" w:hanging="360"/>
        <w:jc w:val="both"/>
        <w:rPr>
          <w:rFonts w:ascii="Calibri Light" w:eastAsia="Calibri Light" w:hAnsi="Calibri Light" w:cs="Calibri Light"/>
          <w:sz w:val="20"/>
          <w:szCs w:val="20"/>
        </w:rPr>
      </w:pPr>
      <w:r w:rsidRPr="00610858">
        <w:rPr>
          <w:rFonts w:ascii="Calibri Light"/>
          <w:sz w:val="20"/>
          <w:szCs w:val="20"/>
          <w:u w:val="single" w:color="000000"/>
        </w:rPr>
        <w:t xml:space="preserve">Opportunity for the Public to Address the Commission </w:t>
      </w:r>
      <w:r w:rsidRPr="00610858">
        <w:rPr>
          <w:rFonts w:ascii="Calibri Light"/>
          <w:sz w:val="20"/>
          <w:szCs w:val="20"/>
        </w:rPr>
        <w:t>on items of interest of the public which are</w:t>
      </w:r>
      <w:r w:rsidRPr="00610858">
        <w:rPr>
          <w:rFonts w:ascii="Calibri Light"/>
          <w:spacing w:val="-29"/>
          <w:sz w:val="20"/>
          <w:szCs w:val="20"/>
        </w:rPr>
        <w:t xml:space="preserve"> </w:t>
      </w:r>
      <w:r w:rsidRPr="00610858">
        <w:rPr>
          <w:rFonts w:ascii="Calibri Light"/>
          <w:sz w:val="20"/>
          <w:szCs w:val="20"/>
        </w:rPr>
        <w:t>within the subject matter jurisdiction of the Commission. (Speakers may be limited in speaking time depending upon the press of business and number of persons wishing to address the</w:t>
      </w:r>
      <w:r w:rsidRPr="00610858">
        <w:rPr>
          <w:rFonts w:ascii="Calibri Light"/>
          <w:spacing w:val="-25"/>
          <w:sz w:val="20"/>
          <w:szCs w:val="20"/>
        </w:rPr>
        <w:t xml:space="preserve"> </w:t>
      </w:r>
      <w:r w:rsidRPr="00610858">
        <w:rPr>
          <w:rFonts w:ascii="Calibri Light"/>
          <w:sz w:val="20"/>
          <w:szCs w:val="20"/>
        </w:rPr>
        <w:t>Commission.)</w:t>
      </w:r>
    </w:p>
    <w:p w:rsidR="008236CD" w:rsidRPr="00610858" w:rsidRDefault="008236CD" w:rsidP="003D506A">
      <w:pPr>
        <w:tabs>
          <w:tab w:val="left" w:pos="111"/>
          <w:tab w:val="left" w:pos="540"/>
        </w:tabs>
        <w:ind w:hanging="584"/>
        <w:rPr>
          <w:rFonts w:ascii="Calibri Light" w:eastAsia="Calibri Light" w:hAnsi="Calibri Light" w:cs="Calibri Light"/>
          <w:sz w:val="20"/>
          <w:szCs w:val="20"/>
        </w:rPr>
      </w:pPr>
    </w:p>
    <w:p w:rsidR="008236CD" w:rsidRPr="00610858" w:rsidRDefault="00114D79" w:rsidP="003D506A">
      <w:pPr>
        <w:pStyle w:val="ListParagraph"/>
        <w:numPr>
          <w:ilvl w:val="0"/>
          <w:numId w:val="1"/>
        </w:numPr>
        <w:tabs>
          <w:tab w:val="left" w:pos="111"/>
          <w:tab w:val="left" w:pos="540"/>
        </w:tabs>
        <w:ind w:left="540" w:hanging="360"/>
        <w:jc w:val="left"/>
        <w:rPr>
          <w:rFonts w:ascii="Calibri Light" w:eastAsia="Calibri Light" w:hAnsi="Calibri Light" w:cs="Calibri Light"/>
          <w:sz w:val="20"/>
          <w:szCs w:val="20"/>
        </w:rPr>
      </w:pPr>
      <w:r w:rsidRPr="00610858">
        <w:rPr>
          <w:rFonts w:ascii="Calibri Light"/>
          <w:sz w:val="20"/>
          <w:szCs w:val="20"/>
          <w:u w:val="single" w:color="000000"/>
        </w:rPr>
        <w:t>Approval of the Minutes of September 22, 2015 regular</w:t>
      </w:r>
      <w:r w:rsidRPr="00610858">
        <w:rPr>
          <w:rFonts w:ascii="Calibri Light"/>
          <w:spacing w:val="-20"/>
          <w:sz w:val="20"/>
          <w:szCs w:val="20"/>
          <w:u w:val="single" w:color="000000"/>
        </w:rPr>
        <w:t xml:space="preserve"> </w:t>
      </w:r>
      <w:r w:rsidRPr="00610858">
        <w:rPr>
          <w:rFonts w:ascii="Calibri Light"/>
          <w:sz w:val="20"/>
          <w:szCs w:val="20"/>
          <w:u w:val="single" w:color="000000"/>
        </w:rPr>
        <w:t>meeting</w:t>
      </w:r>
      <w:r w:rsidR="00A231AD" w:rsidRPr="00610858">
        <w:rPr>
          <w:rFonts w:ascii="Calibri Light"/>
          <w:sz w:val="20"/>
          <w:szCs w:val="20"/>
          <w:u w:val="single" w:color="000000"/>
        </w:rPr>
        <w:t>.</w:t>
      </w:r>
      <w:r w:rsidR="00A231AD" w:rsidRPr="00610858">
        <w:rPr>
          <w:rFonts w:ascii="Calibri Light"/>
          <w:sz w:val="20"/>
          <w:szCs w:val="20"/>
        </w:rPr>
        <w:t xml:space="preserve"> MOTION MADE BY VANDERHURST, SECONDED BY MORRISON, TO APPROVE THE MINUTES OF THE SEPTEMBER 22, 2015 MEETING. APPROVED 5-0, NO ABSTENTIONS.</w:t>
      </w:r>
    </w:p>
    <w:p w:rsidR="008236CD" w:rsidRPr="00610858" w:rsidRDefault="008236CD" w:rsidP="003D506A">
      <w:pPr>
        <w:tabs>
          <w:tab w:val="left" w:pos="111"/>
          <w:tab w:val="left" w:pos="540"/>
        </w:tabs>
        <w:ind w:hanging="584"/>
        <w:rPr>
          <w:rFonts w:ascii="Calibri Light" w:eastAsia="Calibri Light" w:hAnsi="Calibri Light" w:cs="Calibri Light"/>
          <w:sz w:val="20"/>
          <w:szCs w:val="20"/>
        </w:rPr>
      </w:pPr>
    </w:p>
    <w:p w:rsidR="00DA72B2" w:rsidRPr="00DA72B2" w:rsidRDefault="00114D79" w:rsidP="003D506A">
      <w:pPr>
        <w:pStyle w:val="ListParagraph"/>
        <w:numPr>
          <w:ilvl w:val="0"/>
          <w:numId w:val="1"/>
        </w:numPr>
        <w:tabs>
          <w:tab w:val="left" w:pos="111"/>
          <w:tab w:val="left" w:pos="540"/>
          <w:tab w:val="left" w:pos="9369"/>
        </w:tabs>
        <w:ind w:right="2031" w:hanging="584"/>
        <w:jc w:val="left"/>
        <w:rPr>
          <w:rFonts w:ascii="Calibri Light" w:eastAsia="Calibri Light" w:hAnsi="Calibri Light" w:cs="Calibri Light"/>
          <w:sz w:val="20"/>
          <w:szCs w:val="20"/>
        </w:rPr>
      </w:pPr>
      <w:r w:rsidRPr="00610858">
        <w:rPr>
          <w:rFonts w:ascii="Calibri Light"/>
          <w:sz w:val="20"/>
          <w:szCs w:val="20"/>
          <w:u w:val="single" w:color="000000"/>
        </w:rPr>
        <w:t>June Lake Loop Performing Arts Association: Presentation, Mike</w:t>
      </w:r>
      <w:r w:rsidRPr="00610858">
        <w:rPr>
          <w:rFonts w:ascii="Calibri Light"/>
          <w:spacing w:val="-26"/>
          <w:sz w:val="20"/>
          <w:szCs w:val="20"/>
          <w:u w:val="single" w:color="000000"/>
        </w:rPr>
        <w:t xml:space="preserve"> </w:t>
      </w:r>
      <w:r w:rsidRPr="00610858">
        <w:rPr>
          <w:rFonts w:ascii="Calibri Light"/>
          <w:sz w:val="20"/>
          <w:szCs w:val="20"/>
          <w:u w:val="single" w:color="000000"/>
        </w:rPr>
        <w:t>Ginther/Bonnie</w:t>
      </w:r>
      <w:r w:rsidRPr="00610858">
        <w:rPr>
          <w:rFonts w:ascii="Calibri Light"/>
          <w:spacing w:val="-3"/>
          <w:sz w:val="20"/>
          <w:szCs w:val="20"/>
          <w:u w:val="single" w:color="000000"/>
        </w:rPr>
        <w:t xml:space="preserve"> </w:t>
      </w:r>
      <w:r w:rsidRPr="00610858">
        <w:rPr>
          <w:rFonts w:ascii="Calibri Light"/>
          <w:sz w:val="20"/>
          <w:szCs w:val="20"/>
          <w:u w:val="single" w:color="000000"/>
        </w:rPr>
        <w:t>Tamblyn</w:t>
      </w:r>
      <w:r w:rsidRPr="00610858">
        <w:rPr>
          <w:rFonts w:ascii="Calibri Light"/>
          <w:sz w:val="20"/>
          <w:szCs w:val="20"/>
        </w:rPr>
        <w:t xml:space="preserve"> </w:t>
      </w:r>
    </w:p>
    <w:p w:rsidR="008236CD" w:rsidRDefault="00114D79" w:rsidP="001C1D84">
      <w:pPr>
        <w:pStyle w:val="ListParagraph"/>
        <w:tabs>
          <w:tab w:val="left" w:pos="111"/>
          <w:tab w:val="left" w:pos="540"/>
          <w:tab w:val="left" w:pos="9369"/>
        </w:tabs>
        <w:ind w:left="540" w:right="2031"/>
        <w:rPr>
          <w:rFonts w:ascii="Calibri Light"/>
          <w:sz w:val="20"/>
          <w:szCs w:val="20"/>
        </w:rPr>
      </w:pPr>
      <w:r w:rsidRPr="00610858">
        <w:rPr>
          <w:rFonts w:ascii="Calibri Light"/>
          <w:sz w:val="20"/>
          <w:szCs w:val="20"/>
        </w:rPr>
        <w:t>ACTION: Discuss and consider approval of proposed</w:t>
      </w:r>
      <w:r w:rsidRPr="00610858">
        <w:rPr>
          <w:rFonts w:ascii="Calibri Light"/>
          <w:spacing w:val="-21"/>
          <w:sz w:val="20"/>
          <w:szCs w:val="20"/>
        </w:rPr>
        <w:t xml:space="preserve"> </w:t>
      </w:r>
      <w:r w:rsidRPr="00610858">
        <w:rPr>
          <w:rFonts w:ascii="Calibri Light"/>
          <w:sz w:val="20"/>
          <w:szCs w:val="20"/>
        </w:rPr>
        <w:t>plan.</w:t>
      </w:r>
    </w:p>
    <w:p w:rsidR="001C1D84" w:rsidRDefault="001C1D84" w:rsidP="001C1D84">
      <w:pPr>
        <w:pStyle w:val="ListParagraph"/>
        <w:tabs>
          <w:tab w:val="left" w:pos="111"/>
          <w:tab w:val="left" w:pos="540"/>
          <w:tab w:val="left" w:pos="9369"/>
        </w:tabs>
        <w:ind w:left="540" w:right="2031"/>
        <w:rPr>
          <w:rFonts w:ascii="Calibri Light"/>
          <w:sz w:val="20"/>
          <w:szCs w:val="20"/>
        </w:rPr>
      </w:pPr>
      <w:r>
        <w:rPr>
          <w:rFonts w:ascii="Calibri Light"/>
          <w:sz w:val="20"/>
          <w:szCs w:val="20"/>
        </w:rPr>
        <w:t xml:space="preserve">Mr. Ginther and Ms. </w:t>
      </w:r>
      <w:proofErr w:type="spellStart"/>
      <w:r>
        <w:rPr>
          <w:rFonts w:ascii="Calibri Light"/>
          <w:sz w:val="20"/>
          <w:szCs w:val="20"/>
        </w:rPr>
        <w:t>Tambyln</w:t>
      </w:r>
      <w:proofErr w:type="spellEnd"/>
      <w:r>
        <w:rPr>
          <w:rFonts w:ascii="Calibri Light"/>
          <w:sz w:val="20"/>
          <w:szCs w:val="20"/>
        </w:rPr>
        <w:t xml:space="preserve"> joined the meeting via conference call and presented information to the Commission regarding their efforts to hold and promote the event which has been rescheduled to October of 2016. A new website has been created, a small </w:t>
      </w:r>
      <w:r>
        <w:rPr>
          <w:rFonts w:ascii="Calibri Light"/>
          <w:sz w:val="20"/>
          <w:szCs w:val="20"/>
        </w:rPr>
        <w:t>“</w:t>
      </w:r>
      <w:r>
        <w:rPr>
          <w:rFonts w:ascii="Calibri Light"/>
          <w:sz w:val="20"/>
          <w:szCs w:val="20"/>
        </w:rPr>
        <w:t>salon</w:t>
      </w:r>
      <w:r>
        <w:rPr>
          <w:rFonts w:ascii="Calibri Light"/>
          <w:sz w:val="20"/>
          <w:szCs w:val="20"/>
        </w:rPr>
        <w:t>”</w:t>
      </w:r>
      <w:r>
        <w:rPr>
          <w:rFonts w:ascii="Calibri Light"/>
          <w:sz w:val="20"/>
          <w:szCs w:val="20"/>
        </w:rPr>
        <w:t xml:space="preserve"> writing workshop was held in June Lake on October 23</w:t>
      </w:r>
      <w:r w:rsidRPr="001C1D84">
        <w:rPr>
          <w:rFonts w:ascii="Calibri Light"/>
          <w:sz w:val="20"/>
          <w:szCs w:val="20"/>
          <w:vertAlign w:val="superscript"/>
        </w:rPr>
        <w:t>rd</w:t>
      </w:r>
      <w:r>
        <w:rPr>
          <w:rFonts w:ascii="Calibri Light"/>
          <w:sz w:val="20"/>
          <w:szCs w:val="20"/>
        </w:rPr>
        <w:t xml:space="preserve"> kicking off a series that will be continued online and hopefully crea</w:t>
      </w:r>
      <w:r w:rsidR="00023B61">
        <w:rPr>
          <w:rFonts w:ascii="Calibri Light"/>
          <w:sz w:val="20"/>
          <w:szCs w:val="20"/>
        </w:rPr>
        <w:t>te</w:t>
      </w:r>
      <w:r>
        <w:rPr>
          <w:rFonts w:ascii="Calibri Light"/>
          <w:sz w:val="20"/>
          <w:szCs w:val="20"/>
        </w:rPr>
        <w:t xml:space="preserve"> a community of writers that </w:t>
      </w:r>
      <w:r w:rsidR="00023B61">
        <w:rPr>
          <w:rFonts w:ascii="Calibri Light"/>
          <w:sz w:val="20"/>
          <w:szCs w:val="20"/>
        </w:rPr>
        <w:t>will be</w:t>
      </w:r>
      <w:r>
        <w:rPr>
          <w:rFonts w:ascii="Calibri Light"/>
          <w:sz w:val="20"/>
          <w:szCs w:val="20"/>
        </w:rPr>
        <w:t xml:space="preserve"> interested in attending the event next fall. At the 10/23 workshop they connected with a June Lake resident interested in helping with the event. Discussion on how to maintain the relationship with the County and honor the commitments made through the Community Event Marking Fund contract were discussed and a motion was made.</w:t>
      </w:r>
    </w:p>
    <w:p w:rsidR="00807B81" w:rsidRPr="00BA6E3A" w:rsidRDefault="00DA72B2" w:rsidP="00BA6E3A">
      <w:pPr>
        <w:tabs>
          <w:tab w:val="left" w:pos="111"/>
          <w:tab w:val="left" w:pos="540"/>
          <w:tab w:val="left" w:pos="9369"/>
        </w:tabs>
        <w:ind w:left="540" w:right="2031"/>
        <w:rPr>
          <w:rFonts w:ascii="Calibri Light"/>
          <w:sz w:val="20"/>
          <w:szCs w:val="20"/>
          <w:u w:color="000000"/>
        </w:rPr>
      </w:pPr>
      <w:r>
        <w:rPr>
          <w:rFonts w:ascii="Calibri Light"/>
          <w:sz w:val="20"/>
          <w:szCs w:val="20"/>
          <w:u w:color="000000"/>
        </w:rPr>
        <w:t>MOTION MADE BY VANDERHURST, SECONDED BY MCQUILKIN, TO</w:t>
      </w:r>
      <w:r w:rsidR="003D506A">
        <w:rPr>
          <w:rFonts w:ascii="Calibri Light"/>
          <w:sz w:val="20"/>
          <w:szCs w:val="20"/>
          <w:u w:color="000000"/>
        </w:rPr>
        <w:t xml:space="preserve"> HOLD JLLOOPAA HARMLESS FOR THE</w:t>
      </w:r>
      <w:r w:rsidR="00BA6E3A">
        <w:rPr>
          <w:rFonts w:ascii="Calibri Light"/>
          <w:sz w:val="20"/>
          <w:szCs w:val="20"/>
          <w:u w:color="000000"/>
        </w:rPr>
        <w:t xml:space="preserve"> </w:t>
      </w:r>
      <w:r>
        <w:rPr>
          <w:rFonts w:ascii="Calibri Light"/>
          <w:sz w:val="20"/>
          <w:szCs w:val="20"/>
          <w:u w:color="000000"/>
        </w:rPr>
        <w:t>$2,000 SPENT ON MARKETING IN 2015 WITH THE UNDERSTANDING</w:t>
      </w:r>
      <w:r w:rsidR="003D506A">
        <w:rPr>
          <w:rFonts w:ascii="Calibri Light"/>
          <w:sz w:val="20"/>
          <w:szCs w:val="20"/>
          <w:u w:color="000000"/>
        </w:rPr>
        <w:t xml:space="preserve"> THAT THE EVENT WILL BE HELD IN</w:t>
      </w:r>
      <w:r w:rsidR="00BA6E3A">
        <w:rPr>
          <w:rFonts w:ascii="Calibri Light"/>
          <w:sz w:val="20"/>
          <w:szCs w:val="20"/>
          <w:u w:color="000000"/>
        </w:rPr>
        <w:t xml:space="preserve"> </w:t>
      </w:r>
      <w:r>
        <w:rPr>
          <w:rFonts w:ascii="Calibri Light"/>
          <w:sz w:val="20"/>
          <w:szCs w:val="20"/>
          <w:u w:color="000000"/>
        </w:rPr>
        <w:t>2016, WITH CONTINUED USE OF THE MONO COUNTY LOGO AND TOURISM PHONE</w:t>
      </w:r>
      <w:r w:rsidR="003D506A">
        <w:rPr>
          <w:rFonts w:ascii="Calibri Light"/>
          <w:sz w:val="20"/>
          <w:szCs w:val="20"/>
          <w:u w:color="000000"/>
        </w:rPr>
        <w:t xml:space="preserve"> NUMBER IN</w:t>
      </w:r>
      <w:r w:rsidR="00BA6E3A">
        <w:rPr>
          <w:rFonts w:ascii="Calibri Light"/>
          <w:sz w:val="20"/>
          <w:szCs w:val="20"/>
          <w:u w:color="000000"/>
        </w:rPr>
        <w:t xml:space="preserve"> </w:t>
      </w:r>
      <w:r>
        <w:rPr>
          <w:rFonts w:ascii="Calibri Light"/>
          <w:sz w:val="20"/>
          <w:szCs w:val="20"/>
          <w:u w:color="000000"/>
        </w:rPr>
        <w:t xml:space="preserve">MARKETING EFFORTS, AND TO NULLIFY THE $1,000 REMAINING ON THE 2015 CONTRACT. </w:t>
      </w:r>
      <w:r w:rsidR="003D506A">
        <w:rPr>
          <w:rFonts w:ascii="Calibri Light"/>
          <w:sz w:val="20"/>
          <w:szCs w:val="20"/>
          <w:u w:color="000000"/>
        </w:rPr>
        <w:t>APPROVED</w:t>
      </w:r>
      <w:r w:rsidR="00BA6E3A">
        <w:rPr>
          <w:rFonts w:ascii="Calibri Light"/>
          <w:sz w:val="20"/>
          <w:szCs w:val="20"/>
          <w:u w:color="000000"/>
        </w:rPr>
        <w:t xml:space="preserve"> </w:t>
      </w:r>
      <w:r>
        <w:rPr>
          <w:rFonts w:ascii="Calibri Light"/>
          <w:sz w:val="20"/>
          <w:szCs w:val="20"/>
          <w:u w:color="000000"/>
        </w:rPr>
        <w:t xml:space="preserve">5-0, NO ABSTENTIONS. </w:t>
      </w:r>
    </w:p>
    <w:p w:rsidR="008236CD" w:rsidRPr="00610858" w:rsidRDefault="008236CD" w:rsidP="003D506A">
      <w:pPr>
        <w:tabs>
          <w:tab w:val="left" w:pos="111"/>
          <w:tab w:val="left" w:pos="540"/>
        </w:tabs>
        <w:ind w:hanging="584"/>
        <w:rPr>
          <w:rFonts w:ascii="Calibri Light" w:eastAsia="Calibri Light" w:hAnsi="Calibri Light" w:cs="Calibri Light"/>
          <w:sz w:val="20"/>
          <w:szCs w:val="20"/>
        </w:rPr>
      </w:pPr>
    </w:p>
    <w:p w:rsidR="003D506A" w:rsidRPr="003D506A" w:rsidRDefault="00114D79" w:rsidP="003D506A">
      <w:pPr>
        <w:pStyle w:val="ListParagraph"/>
        <w:numPr>
          <w:ilvl w:val="0"/>
          <w:numId w:val="1"/>
        </w:numPr>
        <w:tabs>
          <w:tab w:val="left" w:pos="111"/>
          <w:tab w:val="left" w:pos="540"/>
          <w:tab w:val="left" w:pos="10591"/>
        </w:tabs>
        <w:ind w:left="540" w:right="809" w:hanging="360"/>
        <w:jc w:val="left"/>
        <w:rPr>
          <w:rFonts w:ascii="Calibri Light" w:eastAsia="Calibri Light" w:hAnsi="Calibri Light" w:cs="Calibri Light"/>
          <w:sz w:val="20"/>
          <w:szCs w:val="20"/>
        </w:rPr>
      </w:pPr>
      <w:r w:rsidRPr="00610858">
        <w:rPr>
          <w:rFonts w:ascii="Calibri Light" w:eastAsia="Calibri Light" w:hAnsi="Calibri Light" w:cs="Calibri Light"/>
          <w:sz w:val="20"/>
          <w:szCs w:val="20"/>
          <w:u w:val="single" w:color="000000"/>
        </w:rPr>
        <w:t>Business Retention &amp; Expansion Survey/Peak Performance Program – Craig Schmidt,</w:t>
      </w:r>
      <w:r w:rsidRPr="00610858">
        <w:rPr>
          <w:rFonts w:ascii="Calibri Light" w:eastAsia="Calibri Light" w:hAnsi="Calibri Light" w:cs="Calibri Light"/>
          <w:spacing w:val="-22"/>
          <w:sz w:val="20"/>
          <w:szCs w:val="20"/>
          <w:u w:val="single" w:color="000000"/>
        </w:rPr>
        <w:t xml:space="preserve"> </w:t>
      </w:r>
      <w:r w:rsidR="003D506A">
        <w:rPr>
          <w:rFonts w:ascii="Calibri Light" w:eastAsia="Calibri Light" w:hAnsi="Calibri Light" w:cs="Calibri Light"/>
          <w:sz w:val="20"/>
          <w:szCs w:val="20"/>
          <w:u w:val="single" w:color="000000"/>
        </w:rPr>
        <w:t>Mammoth Lakes Chamber of</w:t>
      </w:r>
    </w:p>
    <w:p w:rsidR="008236CD" w:rsidRDefault="00082EF3" w:rsidP="00BA6E3A">
      <w:pPr>
        <w:pStyle w:val="ListParagraph"/>
        <w:tabs>
          <w:tab w:val="left" w:pos="111"/>
          <w:tab w:val="left" w:pos="540"/>
          <w:tab w:val="left" w:pos="10591"/>
        </w:tabs>
        <w:ind w:left="540" w:right="809"/>
        <w:rPr>
          <w:rFonts w:ascii="Calibri Light" w:eastAsia="Calibri Light" w:hAnsi="Calibri Light" w:cs="Calibri Light"/>
          <w:sz w:val="20"/>
          <w:szCs w:val="20"/>
          <w:u w:val="single" w:color="000000"/>
        </w:rPr>
      </w:pPr>
      <w:r>
        <w:rPr>
          <w:rFonts w:ascii="Calibri Light" w:eastAsia="Calibri Light" w:hAnsi="Calibri Light" w:cs="Calibri Light"/>
          <w:sz w:val="20"/>
          <w:szCs w:val="20"/>
          <w:u w:val="single" w:color="000000"/>
        </w:rPr>
        <w:t>Commerce.</w:t>
      </w:r>
    </w:p>
    <w:p w:rsidR="00085275" w:rsidRDefault="00085275" w:rsidP="00BA6E3A">
      <w:pPr>
        <w:pStyle w:val="ListParagraph"/>
        <w:tabs>
          <w:tab w:val="left" w:pos="111"/>
          <w:tab w:val="left" w:pos="540"/>
          <w:tab w:val="left" w:pos="10591"/>
        </w:tabs>
        <w:ind w:left="540" w:right="809"/>
        <w:rPr>
          <w:rFonts w:ascii="Calibri Light" w:eastAsia="Calibri Light" w:hAnsi="Calibri Light" w:cs="Calibri Light"/>
          <w:sz w:val="20"/>
          <w:szCs w:val="20"/>
          <w:u w:color="000000"/>
        </w:rPr>
      </w:pPr>
      <w:r>
        <w:rPr>
          <w:rFonts w:ascii="Calibri Light" w:eastAsia="Calibri Light" w:hAnsi="Calibri Light" w:cs="Calibri Light"/>
          <w:sz w:val="20"/>
          <w:szCs w:val="20"/>
          <w:u w:color="000000"/>
        </w:rPr>
        <w:t xml:space="preserve">Mr. Schmidt </w:t>
      </w:r>
      <w:r w:rsidR="00023B61">
        <w:rPr>
          <w:rFonts w:ascii="Calibri Light" w:eastAsia="Calibri Light" w:hAnsi="Calibri Light" w:cs="Calibri Light"/>
          <w:sz w:val="20"/>
          <w:szCs w:val="20"/>
          <w:u w:color="000000"/>
        </w:rPr>
        <w:t>updated the</w:t>
      </w:r>
      <w:r>
        <w:rPr>
          <w:rFonts w:ascii="Calibri Light" w:eastAsia="Calibri Light" w:hAnsi="Calibri Light" w:cs="Calibri Light"/>
          <w:sz w:val="20"/>
          <w:szCs w:val="20"/>
          <w:u w:color="000000"/>
        </w:rPr>
        <w:t xml:space="preserve"> Commission </w:t>
      </w:r>
      <w:r w:rsidR="00023B61">
        <w:rPr>
          <w:rFonts w:ascii="Calibri Light" w:eastAsia="Calibri Light" w:hAnsi="Calibri Light" w:cs="Calibri Light"/>
          <w:sz w:val="20"/>
          <w:szCs w:val="20"/>
          <w:u w:color="000000"/>
        </w:rPr>
        <w:t>on</w:t>
      </w:r>
      <w:r>
        <w:rPr>
          <w:rFonts w:ascii="Calibri Light" w:eastAsia="Calibri Light" w:hAnsi="Calibri Light" w:cs="Calibri Light"/>
          <w:sz w:val="20"/>
          <w:szCs w:val="20"/>
          <w:u w:color="000000"/>
        </w:rPr>
        <w:t xml:space="preserve"> two new programs that, in partnership with Mono Cou</w:t>
      </w:r>
      <w:r w:rsidR="00023B61">
        <w:rPr>
          <w:rFonts w:ascii="Calibri Light" w:eastAsia="Calibri Light" w:hAnsi="Calibri Light" w:cs="Calibri Light"/>
          <w:sz w:val="20"/>
          <w:szCs w:val="20"/>
          <w:u w:color="000000"/>
        </w:rPr>
        <w:t xml:space="preserve">nty, were awarded $50,000 </w:t>
      </w:r>
      <w:r>
        <w:rPr>
          <w:rFonts w:ascii="Calibri Light" w:eastAsia="Calibri Light" w:hAnsi="Calibri Light" w:cs="Calibri Light"/>
          <w:sz w:val="20"/>
          <w:szCs w:val="20"/>
          <w:u w:color="000000"/>
        </w:rPr>
        <w:t>from the USDA Rural Business Entrepreneurial Grant: the Technical Assistance Program and the Peak Performance Program (PPP). The Tech Asst. program is up and running and they are continuing to certify consultants. The PPP, a web-based cus</w:t>
      </w:r>
      <w:r w:rsidR="003813A3">
        <w:rPr>
          <w:rFonts w:ascii="Calibri Light" w:eastAsia="Calibri Light" w:hAnsi="Calibri Light" w:cs="Calibri Light"/>
          <w:sz w:val="20"/>
          <w:szCs w:val="20"/>
          <w:u w:color="000000"/>
        </w:rPr>
        <w:t>tomer service training program from which participant</w:t>
      </w:r>
      <w:r w:rsidR="00023B61">
        <w:rPr>
          <w:rFonts w:ascii="Calibri Light" w:eastAsia="Calibri Light" w:hAnsi="Calibri Light" w:cs="Calibri Light"/>
          <w:sz w:val="20"/>
          <w:szCs w:val="20"/>
          <w:u w:color="000000"/>
        </w:rPr>
        <w:t>s</w:t>
      </w:r>
      <w:r w:rsidR="003813A3">
        <w:rPr>
          <w:rFonts w:ascii="Calibri Light" w:eastAsia="Calibri Light" w:hAnsi="Calibri Light" w:cs="Calibri Light"/>
          <w:sz w:val="20"/>
          <w:szCs w:val="20"/>
          <w:u w:color="000000"/>
        </w:rPr>
        <w:t xml:space="preserve"> earn a certificate, is being developed to start in spring 2016. The PPP program will also be used in the Mono County Office of Education’s “Hospitality Career Pathways” curriculum. The Chamber is also still working on the Business Retention and Expansion survey, with spring 2016 as a goal start time, and continuing to host monthly “Business After Hours” and “Power Lunch” events. Commission Vanderhurst added that the October Power Lunch had an excellent presentation on Reno’s reinvention as a travel destination from Carl Ribaudo of SMG Consulting. The presentation PDF is on the Chamber website. Mr. Schmidt also commented that he is working to bring all chambers in Mono County together for a meeting and </w:t>
      </w:r>
      <w:r w:rsidR="00224C64">
        <w:rPr>
          <w:rFonts w:ascii="Calibri Light" w:eastAsia="Calibri Light" w:hAnsi="Calibri Light" w:cs="Calibri Light"/>
          <w:sz w:val="20"/>
          <w:szCs w:val="20"/>
          <w:u w:color="000000"/>
        </w:rPr>
        <w:t xml:space="preserve">continue those on a regular basis. </w:t>
      </w:r>
    </w:p>
    <w:p w:rsidR="00085275" w:rsidRPr="00085275" w:rsidRDefault="00085275" w:rsidP="003D506A">
      <w:pPr>
        <w:pStyle w:val="ListParagraph"/>
        <w:tabs>
          <w:tab w:val="left" w:pos="111"/>
          <w:tab w:val="left" w:pos="540"/>
          <w:tab w:val="left" w:pos="10591"/>
        </w:tabs>
        <w:ind w:left="540" w:right="809" w:hanging="360"/>
        <w:rPr>
          <w:rFonts w:ascii="Calibri Light" w:eastAsia="Calibri Light" w:hAnsi="Calibri Light" w:cs="Calibri Light"/>
          <w:sz w:val="20"/>
          <w:szCs w:val="20"/>
        </w:rPr>
      </w:pPr>
    </w:p>
    <w:p w:rsidR="005A58CB" w:rsidRPr="005A58CB" w:rsidRDefault="00114D79" w:rsidP="003D506A">
      <w:pPr>
        <w:pStyle w:val="ListParagraph"/>
        <w:numPr>
          <w:ilvl w:val="0"/>
          <w:numId w:val="1"/>
        </w:numPr>
        <w:tabs>
          <w:tab w:val="left" w:pos="111"/>
          <w:tab w:val="left" w:pos="540"/>
        </w:tabs>
        <w:ind w:right="3315" w:hanging="584"/>
        <w:jc w:val="left"/>
        <w:rPr>
          <w:rFonts w:ascii="Calibri Light" w:eastAsia="Calibri Light" w:hAnsi="Calibri Light" w:cs="Calibri Light"/>
          <w:sz w:val="20"/>
          <w:szCs w:val="20"/>
        </w:rPr>
      </w:pPr>
      <w:r w:rsidRPr="00610858">
        <w:rPr>
          <w:rFonts w:ascii="Calibri Light" w:eastAsia="Calibri Light" w:hAnsi="Calibri Light" w:cs="Calibri Light"/>
          <w:sz w:val="20"/>
          <w:szCs w:val="20"/>
          <w:u w:val="single" w:color="000000"/>
        </w:rPr>
        <w:lastRenderedPageBreak/>
        <w:t xml:space="preserve">Community Event Marketing Fund – Review Draft 2016 Program Application </w:t>
      </w:r>
    </w:p>
    <w:p w:rsidR="008236CD" w:rsidRDefault="00114D79" w:rsidP="00E613A8">
      <w:pPr>
        <w:pStyle w:val="ListParagraph"/>
        <w:tabs>
          <w:tab w:val="left" w:pos="111"/>
          <w:tab w:val="left" w:pos="540"/>
        </w:tabs>
        <w:ind w:left="764" w:right="3315" w:hanging="224"/>
        <w:rPr>
          <w:rFonts w:ascii="Calibri Light" w:eastAsia="Calibri Light" w:hAnsi="Calibri Light" w:cs="Calibri Light"/>
          <w:sz w:val="20"/>
          <w:szCs w:val="20"/>
        </w:rPr>
      </w:pPr>
      <w:r w:rsidRPr="00610858">
        <w:rPr>
          <w:rFonts w:ascii="Calibri Light" w:eastAsia="Calibri Light" w:hAnsi="Calibri Light" w:cs="Calibri Light"/>
          <w:sz w:val="20"/>
          <w:szCs w:val="20"/>
        </w:rPr>
        <w:t>ACTION: Discuss and consider approval of program</w:t>
      </w:r>
      <w:r w:rsidRPr="00610858">
        <w:rPr>
          <w:rFonts w:ascii="Calibri Light" w:eastAsia="Calibri Light" w:hAnsi="Calibri Light" w:cs="Calibri Light"/>
          <w:spacing w:val="-25"/>
          <w:sz w:val="20"/>
          <w:szCs w:val="20"/>
        </w:rPr>
        <w:t xml:space="preserve"> </w:t>
      </w:r>
      <w:r w:rsidRPr="00610858">
        <w:rPr>
          <w:rFonts w:ascii="Calibri Light" w:eastAsia="Calibri Light" w:hAnsi="Calibri Light" w:cs="Calibri Light"/>
          <w:sz w:val="20"/>
          <w:szCs w:val="20"/>
        </w:rPr>
        <w:t>parameters.</w:t>
      </w:r>
    </w:p>
    <w:p w:rsidR="008236CD" w:rsidRPr="00610858" w:rsidRDefault="008236CD" w:rsidP="003D506A">
      <w:pPr>
        <w:tabs>
          <w:tab w:val="left" w:pos="111"/>
          <w:tab w:val="left" w:pos="540"/>
        </w:tabs>
        <w:ind w:hanging="584"/>
        <w:rPr>
          <w:rFonts w:ascii="Calibri Light" w:eastAsia="Calibri Light" w:hAnsi="Calibri Light" w:cs="Calibri Light"/>
          <w:sz w:val="20"/>
          <w:szCs w:val="20"/>
        </w:rPr>
      </w:pPr>
    </w:p>
    <w:p w:rsidR="005A58CB" w:rsidRPr="005A58CB" w:rsidRDefault="00114D79" w:rsidP="003D506A">
      <w:pPr>
        <w:pStyle w:val="ListParagraph"/>
        <w:numPr>
          <w:ilvl w:val="0"/>
          <w:numId w:val="1"/>
        </w:numPr>
        <w:tabs>
          <w:tab w:val="left" w:pos="111"/>
          <w:tab w:val="left" w:pos="540"/>
        </w:tabs>
        <w:ind w:right="3327" w:hanging="584"/>
        <w:jc w:val="left"/>
        <w:rPr>
          <w:rFonts w:ascii="Calibri Light" w:eastAsia="Calibri Light" w:hAnsi="Calibri Light" w:cs="Calibri Light"/>
          <w:sz w:val="20"/>
          <w:szCs w:val="20"/>
        </w:rPr>
      </w:pPr>
      <w:r w:rsidRPr="00610858">
        <w:rPr>
          <w:rFonts w:ascii="Calibri Light" w:eastAsia="Calibri Light" w:hAnsi="Calibri Light" w:cs="Calibri Light"/>
          <w:sz w:val="20"/>
          <w:szCs w:val="20"/>
          <w:u w:val="single" w:color="000000"/>
        </w:rPr>
        <w:t xml:space="preserve">Historical Societies Grant Program – Review Draft 2016 Program Application </w:t>
      </w:r>
    </w:p>
    <w:p w:rsidR="008236CD" w:rsidRPr="00610858" w:rsidRDefault="00114D79" w:rsidP="00E613A8">
      <w:pPr>
        <w:pStyle w:val="ListParagraph"/>
        <w:tabs>
          <w:tab w:val="left" w:pos="111"/>
          <w:tab w:val="left" w:pos="540"/>
        </w:tabs>
        <w:ind w:left="764" w:right="3327" w:hanging="224"/>
        <w:rPr>
          <w:rFonts w:ascii="Calibri Light" w:eastAsia="Calibri Light" w:hAnsi="Calibri Light" w:cs="Calibri Light"/>
          <w:sz w:val="20"/>
          <w:szCs w:val="20"/>
        </w:rPr>
      </w:pPr>
      <w:r w:rsidRPr="00610858">
        <w:rPr>
          <w:rFonts w:ascii="Calibri Light" w:eastAsia="Calibri Light" w:hAnsi="Calibri Light" w:cs="Calibri Light"/>
          <w:sz w:val="20"/>
          <w:szCs w:val="20"/>
        </w:rPr>
        <w:t>ACTION: Discuss and consider approval of program</w:t>
      </w:r>
      <w:r w:rsidRPr="00610858">
        <w:rPr>
          <w:rFonts w:ascii="Calibri Light" w:eastAsia="Calibri Light" w:hAnsi="Calibri Light" w:cs="Calibri Light"/>
          <w:spacing w:val="-25"/>
          <w:sz w:val="20"/>
          <w:szCs w:val="20"/>
        </w:rPr>
        <w:t xml:space="preserve"> </w:t>
      </w:r>
      <w:r w:rsidRPr="00610858">
        <w:rPr>
          <w:rFonts w:ascii="Calibri Light" w:eastAsia="Calibri Light" w:hAnsi="Calibri Light" w:cs="Calibri Light"/>
          <w:sz w:val="20"/>
          <w:szCs w:val="20"/>
        </w:rPr>
        <w:t>parameters.</w:t>
      </w:r>
    </w:p>
    <w:p w:rsidR="008236CD" w:rsidRPr="00610858" w:rsidRDefault="008236CD" w:rsidP="003D506A">
      <w:pPr>
        <w:tabs>
          <w:tab w:val="left" w:pos="111"/>
          <w:tab w:val="left" w:pos="540"/>
        </w:tabs>
        <w:ind w:hanging="584"/>
        <w:rPr>
          <w:rFonts w:ascii="Calibri Light" w:eastAsia="Calibri Light" w:hAnsi="Calibri Light" w:cs="Calibri Light"/>
          <w:sz w:val="20"/>
          <w:szCs w:val="20"/>
        </w:rPr>
      </w:pPr>
    </w:p>
    <w:p w:rsidR="008236CD" w:rsidRPr="00610858" w:rsidRDefault="00114D79" w:rsidP="00B87E1F">
      <w:pPr>
        <w:pStyle w:val="ListParagraph"/>
        <w:numPr>
          <w:ilvl w:val="0"/>
          <w:numId w:val="1"/>
        </w:numPr>
        <w:tabs>
          <w:tab w:val="left" w:pos="111"/>
          <w:tab w:val="left" w:pos="540"/>
        </w:tabs>
        <w:ind w:left="540" w:hanging="270"/>
        <w:jc w:val="left"/>
        <w:rPr>
          <w:rFonts w:ascii="Calibri Light" w:eastAsia="Calibri Light" w:hAnsi="Calibri Light" w:cs="Calibri Light"/>
          <w:sz w:val="20"/>
          <w:szCs w:val="20"/>
        </w:rPr>
      </w:pPr>
      <w:r w:rsidRPr="00610858">
        <w:rPr>
          <w:rFonts w:ascii="Calibri Light"/>
          <w:sz w:val="20"/>
          <w:szCs w:val="20"/>
          <w:u w:val="single" w:color="000000"/>
        </w:rPr>
        <w:t>Monthly Financial/Budget</w:t>
      </w:r>
      <w:r w:rsidRPr="00610858">
        <w:rPr>
          <w:rFonts w:ascii="Calibri Light"/>
          <w:spacing w:val="-13"/>
          <w:sz w:val="20"/>
          <w:szCs w:val="20"/>
          <w:u w:val="single" w:color="000000"/>
        </w:rPr>
        <w:t xml:space="preserve"> </w:t>
      </w:r>
      <w:r w:rsidRPr="00610858">
        <w:rPr>
          <w:rFonts w:ascii="Calibri Light"/>
          <w:sz w:val="20"/>
          <w:szCs w:val="20"/>
          <w:u w:val="single" w:color="000000"/>
        </w:rPr>
        <w:t>Report</w:t>
      </w:r>
      <w:r w:rsidR="00B87E1F">
        <w:rPr>
          <w:rFonts w:ascii="Calibri Light"/>
          <w:sz w:val="20"/>
          <w:szCs w:val="20"/>
          <w:u w:val="single" w:color="000000"/>
        </w:rPr>
        <w:t>.</w:t>
      </w:r>
      <w:r w:rsidR="00B87E1F">
        <w:rPr>
          <w:rFonts w:ascii="Calibri Light"/>
          <w:sz w:val="20"/>
          <w:szCs w:val="20"/>
          <w:u w:color="000000"/>
        </w:rPr>
        <w:t xml:space="preserve"> S</w:t>
      </w:r>
      <w:r w:rsidR="00224C64">
        <w:rPr>
          <w:rFonts w:ascii="Calibri Light"/>
          <w:sz w:val="20"/>
          <w:szCs w:val="20"/>
          <w:u w:color="000000"/>
        </w:rPr>
        <w:t xml:space="preserve">taff is still working on tweaking the reporting system, but expenses are on track thus far. </w:t>
      </w:r>
    </w:p>
    <w:p w:rsidR="008236CD" w:rsidRPr="00610858" w:rsidRDefault="008236CD" w:rsidP="003D506A">
      <w:pPr>
        <w:tabs>
          <w:tab w:val="left" w:pos="111"/>
          <w:tab w:val="left" w:pos="540"/>
        </w:tabs>
        <w:ind w:hanging="584"/>
        <w:rPr>
          <w:rFonts w:ascii="Calibri Light" w:eastAsia="Calibri Light" w:hAnsi="Calibri Light" w:cs="Calibri Light"/>
          <w:sz w:val="20"/>
          <w:szCs w:val="20"/>
        </w:rPr>
      </w:pPr>
    </w:p>
    <w:p w:rsidR="008236CD" w:rsidRPr="00610858" w:rsidRDefault="00114D79" w:rsidP="003D506A">
      <w:pPr>
        <w:pStyle w:val="ListParagraph"/>
        <w:numPr>
          <w:ilvl w:val="0"/>
          <w:numId w:val="1"/>
        </w:numPr>
        <w:tabs>
          <w:tab w:val="left" w:pos="111"/>
          <w:tab w:val="left" w:pos="540"/>
        </w:tabs>
        <w:ind w:hanging="584"/>
        <w:jc w:val="left"/>
        <w:rPr>
          <w:rFonts w:ascii="Calibri Light" w:eastAsia="Calibri Light" w:hAnsi="Calibri Light" w:cs="Calibri Light"/>
          <w:sz w:val="20"/>
          <w:szCs w:val="20"/>
        </w:rPr>
      </w:pPr>
      <w:r w:rsidRPr="00610858">
        <w:rPr>
          <w:rFonts w:ascii="Calibri Light"/>
          <w:sz w:val="20"/>
          <w:szCs w:val="20"/>
          <w:u w:val="single" w:color="000000"/>
        </w:rPr>
        <w:t xml:space="preserve"> Commissioner</w:t>
      </w:r>
      <w:r w:rsidRPr="00610858">
        <w:rPr>
          <w:rFonts w:ascii="Calibri Light"/>
          <w:spacing w:val="-10"/>
          <w:sz w:val="20"/>
          <w:szCs w:val="20"/>
          <w:u w:val="single" w:color="000000"/>
        </w:rPr>
        <w:t xml:space="preserve"> </w:t>
      </w:r>
      <w:r w:rsidRPr="00610858">
        <w:rPr>
          <w:rFonts w:ascii="Calibri Light"/>
          <w:sz w:val="20"/>
          <w:szCs w:val="20"/>
          <w:u w:val="single" w:color="000000"/>
        </w:rPr>
        <w:t>Reports</w:t>
      </w:r>
      <w:r w:rsidR="00224C64">
        <w:rPr>
          <w:rFonts w:ascii="Calibri Light"/>
          <w:sz w:val="20"/>
          <w:szCs w:val="20"/>
          <w:u w:val="single" w:color="000000"/>
        </w:rPr>
        <w:t>.</w:t>
      </w:r>
    </w:p>
    <w:p w:rsidR="008236CD" w:rsidRPr="00610858" w:rsidRDefault="008236CD" w:rsidP="003D506A">
      <w:pPr>
        <w:tabs>
          <w:tab w:val="left" w:pos="111"/>
        </w:tabs>
        <w:rPr>
          <w:rFonts w:ascii="Calibri Light" w:eastAsia="Calibri Light" w:hAnsi="Calibri Light" w:cs="Calibri Light"/>
          <w:sz w:val="20"/>
          <w:szCs w:val="20"/>
        </w:rPr>
      </w:pPr>
    </w:p>
    <w:p w:rsidR="008236CD" w:rsidRPr="003D506A" w:rsidRDefault="00114D79" w:rsidP="003D506A">
      <w:pPr>
        <w:pStyle w:val="ListParagraph"/>
        <w:numPr>
          <w:ilvl w:val="0"/>
          <w:numId w:val="1"/>
        </w:numPr>
        <w:tabs>
          <w:tab w:val="left" w:pos="111"/>
          <w:tab w:val="left" w:pos="404"/>
        </w:tabs>
        <w:ind w:left="540" w:hanging="360"/>
        <w:jc w:val="left"/>
        <w:rPr>
          <w:rFonts w:ascii="Calibri Light" w:eastAsia="Calibri Light" w:hAnsi="Calibri Light" w:cs="Calibri Light"/>
          <w:sz w:val="20"/>
          <w:szCs w:val="20"/>
        </w:rPr>
      </w:pPr>
      <w:r w:rsidRPr="00610858">
        <w:rPr>
          <w:rFonts w:ascii="Calibri Light"/>
          <w:sz w:val="20"/>
          <w:szCs w:val="20"/>
          <w:u w:val="single" w:color="000000"/>
        </w:rPr>
        <w:t>Economic Development</w:t>
      </w:r>
      <w:r w:rsidRPr="00610858">
        <w:rPr>
          <w:rFonts w:ascii="Calibri Light"/>
          <w:spacing w:val="-7"/>
          <w:sz w:val="20"/>
          <w:szCs w:val="20"/>
          <w:u w:val="single" w:color="000000"/>
        </w:rPr>
        <w:t xml:space="preserve"> </w:t>
      </w:r>
      <w:r w:rsidRPr="00610858">
        <w:rPr>
          <w:rFonts w:ascii="Calibri Light"/>
          <w:sz w:val="20"/>
          <w:szCs w:val="20"/>
          <w:u w:val="single" w:color="000000"/>
        </w:rPr>
        <w:t>Update</w:t>
      </w:r>
      <w:r w:rsidR="00B87E1F">
        <w:rPr>
          <w:rFonts w:ascii="Calibri Light"/>
          <w:sz w:val="20"/>
          <w:szCs w:val="20"/>
          <w:u w:val="single" w:color="000000"/>
        </w:rPr>
        <w:t>.</w:t>
      </w:r>
      <w:r w:rsidR="00224C64">
        <w:rPr>
          <w:rFonts w:ascii="Calibri Light"/>
          <w:sz w:val="20"/>
          <w:szCs w:val="20"/>
          <w:u w:color="000000"/>
        </w:rPr>
        <w:t xml:space="preserve"> Staff is working with On Point Production on a video series of testimonials from business</w:t>
      </w:r>
      <w:r w:rsidR="003033B1">
        <w:rPr>
          <w:rFonts w:ascii="Calibri Light"/>
          <w:sz w:val="20"/>
          <w:szCs w:val="20"/>
          <w:u w:color="000000"/>
        </w:rPr>
        <w:t>es</w:t>
      </w:r>
      <w:r w:rsidR="00224C64">
        <w:rPr>
          <w:rFonts w:ascii="Calibri Light"/>
          <w:sz w:val="20"/>
          <w:szCs w:val="20"/>
          <w:u w:color="000000"/>
        </w:rPr>
        <w:t xml:space="preserve"> throughout Mono County. The series will be used as an inspirational piece for people to move their business, open a new business, or purchase a business in Mono County. Staff are also working with Mono County IT staff and the Mammoth Lakes Chamber on creating some type of incubator/shared office space.</w:t>
      </w:r>
    </w:p>
    <w:p w:rsidR="003D506A" w:rsidRDefault="003D506A" w:rsidP="003D506A">
      <w:pPr>
        <w:pStyle w:val="ListParagraph"/>
        <w:tabs>
          <w:tab w:val="left" w:pos="111"/>
          <w:tab w:val="left" w:pos="820"/>
        </w:tabs>
        <w:ind w:left="819"/>
        <w:jc w:val="right"/>
        <w:rPr>
          <w:rFonts w:ascii="Calibri Light"/>
          <w:sz w:val="20"/>
          <w:szCs w:val="20"/>
          <w:u w:val="single" w:color="000000"/>
        </w:rPr>
      </w:pPr>
    </w:p>
    <w:p w:rsidR="008236CD" w:rsidRPr="00E613A8" w:rsidRDefault="00114D79" w:rsidP="00E613A8">
      <w:pPr>
        <w:pStyle w:val="ListParagraph"/>
        <w:numPr>
          <w:ilvl w:val="0"/>
          <w:numId w:val="1"/>
        </w:numPr>
        <w:tabs>
          <w:tab w:val="left" w:pos="111"/>
          <w:tab w:val="left" w:pos="560"/>
        </w:tabs>
        <w:ind w:left="559" w:hanging="415"/>
        <w:jc w:val="left"/>
        <w:rPr>
          <w:rFonts w:ascii="Calibri Light" w:eastAsia="Calibri Light" w:hAnsi="Calibri Light" w:cs="Calibri Light"/>
          <w:sz w:val="20"/>
          <w:szCs w:val="20"/>
        </w:rPr>
      </w:pPr>
      <w:r w:rsidRPr="00610858">
        <w:rPr>
          <w:rFonts w:ascii="Calibri Light"/>
          <w:sz w:val="20"/>
          <w:szCs w:val="20"/>
          <w:u w:val="single" w:color="000000"/>
        </w:rPr>
        <w:t>Fisheries Commission</w:t>
      </w:r>
      <w:r w:rsidRPr="00610858">
        <w:rPr>
          <w:rFonts w:ascii="Calibri Light"/>
          <w:spacing w:val="-10"/>
          <w:sz w:val="20"/>
          <w:szCs w:val="20"/>
          <w:u w:val="single" w:color="000000"/>
        </w:rPr>
        <w:t xml:space="preserve"> </w:t>
      </w:r>
      <w:r w:rsidRPr="00610858">
        <w:rPr>
          <w:rFonts w:ascii="Calibri Light"/>
          <w:sz w:val="20"/>
          <w:szCs w:val="20"/>
          <w:u w:val="single" w:color="000000"/>
        </w:rPr>
        <w:t>Report</w:t>
      </w:r>
      <w:r w:rsidR="006376D6">
        <w:rPr>
          <w:rFonts w:ascii="Calibri Light"/>
          <w:sz w:val="20"/>
          <w:szCs w:val="20"/>
          <w:u w:val="single" w:color="000000"/>
        </w:rPr>
        <w:t>.</w:t>
      </w:r>
      <w:r w:rsidR="006376D6">
        <w:rPr>
          <w:rFonts w:ascii="Calibri Light"/>
          <w:sz w:val="20"/>
          <w:szCs w:val="20"/>
          <w:u w:color="000000"/>
        </w:rPr>
        <w:t xml:space="preserve"> </w:t>
      </w:r>
      <w:r w:rsidR="00737B89">
        <w:rPr>
          <w:rFonts w:ascii="Calibri Light"/>
          <w:sz w:val="20"/>
          <w:szCs w:val="20"/>
          <w:u w:color="000000"/>
        </w:rPr>
        <w:t>Mr. Simpson reported that the F</w:t>
      </w:r>
      <w:r w:rsidR="00224C64">
        <w:rPr>
          <w:rFonts w:ascii="Calibri Light"/>
          <w:sz w:val="20"/>
          <w:szCs w:val="20"/>
          <w:u w:color="000000"/>
        </w:rPr>
        <w:t>isheries Commission is working on a new regulation at Rush Creek to p</w:t>
      </w:r>
      <w:r w:rsidR="00737B89">
        <w:rPr>
          <w:rFonts w:ascii="Calibri Light"/>
          <w:sz w:val="20"/>
          <w:szCs w:val="20"/>
          <w:u w:color="000000"/>
        </w:rPr>
        <w:t xml:space="preserve">rotect brown trout during </w:t>
      </w:r>
      <w:r w:rsidR="00224C64">
        <w:rPr>
          <w:rFonts w:ascii="Calibri Light"/>
          <w:sz w:val="20"/>
          <w:szCs w:val="20"/>
          <w:u w:color="000000"/>
        </w:rPr>
        <w:t xml:space="preserve">spawning. Also, if approved, </w:t>
      </w:r>
      <w:r w:rsidR="00D22183">
        <w:rPr>
          <w:rFonts w:ascii="Calibri Light"/>
          <w:sz w:val="20"/>
          <w:szCs w:val="20"/>
          <w:u w:color="000000"/>
        </w:rPr>
        <w:t xml:space="preserve">brown trout diploids, that can reproduce, would be stocked in approved bodies of water next year. Still under consideration is the state-wide change to </w:t>
      </w:r>
      <w:r w:rsidR="00E613A8">
        <w:rPr>
          <w:rFonts w:ascii="Calibri Light"/>
          <w:sz w:val="20"/>
          <w:szCs w:val="20"/>
          <w:u w:color="000000"/>
        </w:rPr>
        <w:t xml:space="preserve">a </w:t>
      </w:r>
      <w:r w:rsidR="00D22183">
        <w:rPr>
          <w:rFonts w:ascii="Calibri Light"/>
          <w:sz w:val="20"/>
          <w:szCs w:val="20"/>
          <w:u w:color="000000"/>
        </w:rPr>
        <w:t>year</w:t>
      </w:r>
      <w:r w:rsidR="00E613A8">
        <w:rPr>
          <w:rFonts w:ascii="Calibri Light"/>
          <w:sz w:val="20"/>
          <w:szCs w:val="20"/>
          <w:u w:color="000000"/>
        </w:rPr>
        <w:t xml:space="preserve">-round fishing season, and catch-and-release would only be enforced during spawning. </w:t>
      </w:r>
    </w:p>
    <w:p w:rsidR="00E613A8" w:rsidRPr="00610858" w:rsidRDefault="00E613A8" w:rsidP="00E613A8">
      <w:pPr>
        <w:pStyle w:val="ListParagraph"/>
        <w:tabs>
          <w:tab w:val="left" w:pos="111"/>
          <w:tab w:val="left" w:pos="560"/>
        </w:tabs>
        <w:ind w:left="559"/>
        <w:rPr>
          <w:rFonts w:ascii="Calibri Light" w:eastAsia="Calibri Light" w:hAnsi="Calibri Light" w:cs="Calibri Light"/>
          <w:sz w:val="20"/>
          <w:szCs w:val="20"/>
        </w:rPr>
      </w:pPr>
    </w:p>
    <w:p w:rsidR="00E613A8" w:rsidRPr="00E613A8" w:rsidRDefault="00114D79" w:rsidP="003D506A">
      <w:pPr>
        <w:pStyle w:val="ListParagraph"/>
        <w:numPr>
          <w:ilvl w:val="0"/>
          <w:numId w:val="1"/>
        </w:numPr>
        <w:tabs>
          <w:tab w:val="left" w:pos="111"/>
          <w:tab w:val="left" w:pos="560"/>
        </w:tabs>
        <w:ind w:left="559" w:hanging="415"/>
        <w:jc w:val="left"/>
        <w:rPr>
          <w:rFonts w:ascii="Calibri Light" w:eastAsia="Calibri Light" w:hAnsi="Calibri Light" w:cs="Calibri Light"/>
          <w:sz w:val="20"/>
          <w:szCs w:val="20"/>
        </w:rPr>
      </w:pPr>
      <w:r w:rsidRPr="00610858">
        <w:rPr>
          <w:rFonts w:ascii="Calibri Light"/>
          <w:sz w:val="20"/>
          <w:szCs w:val="20"/>
          <w:u w:val="single" w:color="000000"/>
        </w:rPr>
        <w:t>Film Commission</w:t>
      </w:r>
      <w:r w:rsidRPr="00610858">
        <w:rPr>
          <w:rFonts w:ascii="Calibri Light"/>
          <w:spacing w:val="-4"/>
          <w:sz w:val="20"/>
          <w:szCs w:val="20"/>
          <w:u w:val="single" w:color="000000"/>
        </w:rPr>
        <w:t xml:space="preserve"> </w:t>
      </w:r>
      <w:r w:rsidRPr="00610858">
        <w:rPr>
          <w:rFonts w:ascii="Calibri Light"/>
          <w:sz w:val="20"/>
          <w:szCs w:val="20"/>
          <w:u w:val="single" w:color="000000"/>
        </w:rPr>
        <w:t>Update</w:t>
      </w:r>
      <w:r w:rsidR="00D02D84">
        <w:rPr>
          <w:rFonts w:ascii="Calibri Light"/>
          <w:sz w:val="20"/>
          <w:szCs w:val="20"/>
          <w:u w:val="single" w:color="000000"/>
        </w:rPr>
        <w:t>.</w:t>
      </w:r>
      <w:r w:rsidR="00D02D84">
        <w:rPr>
          <w:rFonts w:ascii="Calibri Light"/>
          <w:sz w:val="20"/>
          <w:szCs w:val="20"/>
          <w:u w:color="000000"/>
        </w:rPr>
        <w:t xml:space="preserve"> S</w:t>
      </w:r>
      <w:r w:rsidR="00E613A8">
        <w:rPr>
          <w:rFonts w:ascii="Calibri Light"/>
          <w:sz w:val="20"/>
          <w:szCs w:val="20"/>
          <w:u w:color="000000"/>
        </w:rPr>
        <w:t xml:space="preserve">taff reported that there is a new Lifetime indie feature with a crew of 30 that will be filming for 10 days in Bridgeport, spending roughly $75,000 in the area. </w:t>
      </w:r>
      <w:r w:rsidR="00737B89">
        <w:rPr>
          <w:rFonts w:ascii="Calibri Light"/>
          <w:sz w:val="20"/>
          <w:szCs w:val="20"/>
          <w:u w:color="000000"/>
        </w:rPr>
        <w:t>A major vehicle commercial is filming mid-</w:t>
      </w:r>
      <w:r w:rsidR="00E613A8">
        <w:rPr>
          <w:rFonts w:ascii="Calibri Light"/>
          <w:sz w:val="20"/>
          <w:szCs w:val="20"/>
          <w:u w:color="000000"/>
        </w:rPr>
        <w:t xml:space="preserve">November which will be a huge economic impact; </w:t>
      </w:r>
      <w:r w:rsidR="00737B89">
        <w:rPr>
          <w:rFonts w:ascii="Calibri Light"/>
          <w:sz w:val="20"/>
          <w:szCs w:val="20"/>
          <w:u w:color="000000"/>
        </w:rPr>
        <w:t>a</w:t>
      </w:r>
      <w:r w:rsidR="00E613A8">
        <w:rPr>
          <w:rFonts w:ascii="Calibri Light"/>
          <w:sz w:val="20"/>
          <w:szCs w:val="20"/>
          <w:u w:color="000000"/>
        </w:rPr>
        <w:t xml:space="preserve"> crew of 100 spending seven night</w:t>
      </w:r>
      <w:r w:rsidR="00737B89">
        <w:rPr>
          <w:rFonts w:ascii="Calibri Light"/>
          <w:sz w:val="20"/>
          <w:szCs w:val="20"/>
          <w:u w:color="000000"/>
        </w:rPr>
        <w:t>s</w:t>
      </w:r>
      <w:r w:rsidR="00E613A8">
        <w:rPr>
          <w:rFonts w:ascii="Calibri Light"/>
          <w:sz w:val="20"/>
          <w:szCs w:val="20"/>
          <w:u w:color="000000"/>
        </w:rPr>
        <w:t xml:space="preserve"> in Mammoth Lakes. Another indie film is </w:t>
      </w:r>
      <w:r w:rsidR="00737B89">
        <w:rPr>
          <w:rFonts w:ascii="Calibri Light"/>
          <w:sz w:val="20"/>
          <w:szCs w:val="20"/>
          <w:u w:color="000000"/>
        </w:rPr>
        <w:t>planning on filming for one day</w:t>
      </w:r>
      <w:r w:rsidR="00E613A8">
        <w:rPr>
          <w:rFonts w:ascii="Calibri Light"/>
          <w:sz w:val="20"/>
          <w:szCs w:val="20"/>
          <w:u w:color="000000"/>
        </w:rPr>
        <w:t xml:space="preserve"> </w:t>
      </w:r>
      <w:r w:rsidR="00737B89">
        <w:rPr>
          <w:rFonts w:ascii="Calibri Light"/>
          <w:sz w:val="20"/>
          <w:szCs w:val="20"/>
          <w:u w:color="000000"/>
        </w:rPr>
        <w:t>in Bridgeport on Nov. 13</w:t>
      </w:r>
      <w:r w:rsidR="00737B89" w:rsidRPr="00737B89">
        <w:rPr>
          <w:rFonts w:ascii="Calibri Light"/>
          <w:sz w:val="20"/>
          <w:szCs w:val="20"/>
          <w:u w:color="000000"/>
          <w:vertAlign w:val="superscript"/>
        </w:rPr>
        <w:t>th</w:t>
      </w:r>
      <w:r w:rsidR="00737B89">
        <w:rPr>
          <w:rFonts w:ascii="Calibri Light"/>
          <w:sz w:val="20"/>
          <w:szCs w:val="20"/>
          <w:u w:color="000000"/>
        </w:rPr>
        <w:t>.</w:t>
      </w:r>
      <w:r w:rsidR="00E613A8">
        <w:rPr>
          <w:rFonts w:ascii="Calibri Light"/>
          <w:sz w:val="20"/>
          <w:szCs w:val="20"/>
          <w:u w:color="000000"/>
        </w:rPr>
        <w:t xml:space="preserve"> Ms. Vennos added that she and Commission</w:t>
      </w:r>
      <w:r w:rsidR="00737B89">
        <w:rPr>
          <w:rFonts w:ascii="Calibri Light"/>
          <w:sz w:val="20"/>
          <w:szCs w:val="20"/>
          <w:u w:color="000000"/>
        </w:rPr>
        <w:t>er</w:t>
      </w:r>
      <w:r w:rsidR="00E613A8">
        <w:rPr>
          <w:rFonts w:ascii="Calibri Light"/>
          <w:sz w:val="20"/>
          <w:szCs w:val="20"/>
          <w:u w:color="000000"/>
        </w:rPr>
        <w:t xml:space="preserve"> Morrison attended and networked at the COLA awards in LA earlier in October.</w:t>
      </w:r>
    </w:p>
    <w:p w:rsidR="008236CD" w:rsidRPr="00610858" w:rsidRDefault="00E613A8" w:rsidP="00E613A8">
      <w:pPr>
        <w:pStyle w:val="ListParagraph"/>
        <w:tabs>
          <w:tab w:val="left" w:pos="111"/>
          <w:tab w:val="left" w:pos="560"/>
        </w:tabs>
        <w:ind w:left="559"/>
        <w:rPr>
          <w:rFonts w:ascii="Calibri Light" w:eastAsia="Calibri Light" w:hAnsi="Calibri Light" w:cs="Calibri Light"/>
          <w:sz w:val="20"/>
          <w:szCs w:val="20"/>
        </w:rPr>
      </w:pPr>
      <w:r w:rsidRPr="00E613A8">
        <w:rPr>
          <w:rFonts w:ascii="Calibri Light"/>
          <w:sz w:val="20"/>
          <w:szCs w:val="20"/>
          <w:u w:color="000000"/>
        </w:rPr>
        <w:t xml:space="preserve"> </w:t>
      </w:r>
    </w:p>
    <w:p w:rsidR="00BA6E3A" w:rsidRPr="00BA6E3A" w:rsidRDefault="00114D79" w:rsidP="003D506A">
      <w:pPr>
        <w:pStyle w:val="ListParagraph"/>
        <w:numPr>
          <w:ilvl w:val="0"/>
          <w:numId w:val="1"/>
        </w:numPr>
        <w:tabs>
          <w:tab w:val="left" w:pos="111"/>
          <w:tab w:val="left" w:pos="505"/>
        </w:tabs>
        <w:ind w:left="504" w:right="6411" w:hanging="360"/>
        <w:jc w:val="left"/>
        <w:rPr>
          <w:rFonts w:ascii="Calibri Light" w:eastAsia="Calibri Light" w:hAnsi="Calibri Light" w:cs="Calibri Light"/>
          <w:sz w:val="20"/>
          <w:szCs w:val="20"/>
        </w:rPr>
      </w:pPr>
      <w:r w:rsidRPr="00610858">
        <w:rPr>
          <w:rFonts w:ascii="Calibri Light"/>
          <w:sz w:val="20"/>
          <w:szCs w:val="20"/>
          <w:u w:val="single" w:color="000000"/>
        </w:rPr>
        <w:t>2016 Commission Meeting Schedule</w:t>
      </w:r>
      <w:r w:rsidR="00BA6E3A">
        <w:rPr>
          <w:rFonts w:ascii="Calibri Light"/>
          <w:sz w:val="20"/>
          <w:szCs w:val="20"/>
          <w:u w:val="single" w:color="000000"/>
        </w:rPr>
        <w:t>.</w:t>
      </w:r>
    </w:p>
    <w:p w:rsidR="008236CD" w:rsidRPr="00BA6E3A" w:rsidRDefault="00114D79" w:rsidP="00BA6E3A">
      <w:pPr>
        <w:pStyle w:val="ListParagraph"/>
        <w:tabs>
          <w:tab w:val="left" w:pos="111"/>
          <w:tab w:val="left" w:pos="505"/>
        </w:tabs>
        <w:ind w:left="504" w:right="6411"/>
        <w:rPr>
          <w:rFonts w:ascii="Calibri Light" w:eastAsia="Calibri Light" w:hAnsi="Calibri Light" w:cs="Calibri Light"/>
          <w:sz w:val="20"/>
          <w:szCs w:val="20"/>
        </w:rPr>
      </w:pPr>
      <w:r w:rsidRPr="00BA6E3A">
        <w:rPr>
          <w:rFonts w:ascii="Calibri Light"/>
          <w:sz w:val="20"/>
          <w:szCs w:val="20"/>
          <w:u w:color="000000"/>
        </w:rPr>
        <w:t>ACTION: Review and</w:t>
      </w:r>
      <w:r w:rsidRPr="00BA6E3A">
        <w:rPr>
          <w:rFonts w:ascii="Calibri Light"/>
          <w:spacing w:val="-10"/>
          <w:sz w:val="20"/>
          <w:szCs w:val="20"/>
          <w:u w:color="000000"/>
        </w:rPr>
        <w:t xml:space="preserve"> </w:t>
      </w:r>
      <w:r w:rsidRPr="00BA6E3A">
        <w:rPr>
          <w:rFonts w:ascii="Calibri Light"/>
          <w:sz w:val="20"/>
          <w:szCs w:val="20"/>
          <w:u w:color="000000"/>
        </w:rPr>
        <w:t>approve.</w:t>
      </w:r>
    </w:p>
    <w:p w:rsidR="006376D6" w:rsidRPr="006376D6" w:rsidRDefault="006376D6" w:rsidP="006376D6">
      <w:pPr>
        <w:pStyle w:val="ListParagraph"/>
        <w:ind w:left="450"/>
        <w:rPr>
          <w:rFonts w:ascii="Calibri Light" w:hAnsi="Calibri Light"/>
          <w:sz w:val="20"/>
          <w:szCs w:val="20"/>
        </w:rPr>
      </w:pPr>
      <w:r w:rsidRPr="006376D6">
        <w:rPr>
          <w:rFonts w:ascii="Calibri Light" w:hAnsi="Calibri Light"/>
          <w:sz w:val="20"/>
          <w:szCs w:val="20"/>
        </w:rPr>
        <w:t xml:space="preserve">MOTION MADE BY VANDERHURST, SECONDED BY MORRISON, TO APPROVE THE </w:t>
      </w:r>
      <w:r>
        <w:rPr>
          <w:rFonts w:ascii="Calibri Light" w:hAnsi="Calibri Light"/>
          <w:sz w:val="20"/>
          <w:szCs w:val="20"/>
        </w:rPr>
        <w:t>2016 MEETING SCHEDULE.</w:t>
      </w:r>
      <w:r w:rsidRPr="006376D6">
        <w:rPr>
          <w:rFonts w:ascii="Calibri Light" w:hAnsi="Calibri Light"/>
          <w:sz w:val="20"/>
          <w:szCs w:val="20"/>
        </w:rPr>
        <w:t xml:space="preserve"> APPROVED 5-0, NO ABSTENTIONS.</w:t>
      </w:r>
    </w:p>
    <w:p w:rsidR="006376D6" w:rsidRPr="00610858" w:rsidRDefault="006376D6" w:rsidP="003D506A">
      <w:pPr>
        <w:tabs>
          <w:tab w:val="left" w:pos="111"/>
        </w:tabs>
        <w:rPr>
          <w:rFonts w:ascii="Calibri Light" w:eastAsia="Calibri Light" w:hAnsi="Calibri Light" w:cs="Calibri Light"/>
          <w:sz w:val="20"/>
          <w:szCs w:val="20"/>
        </w:rPr>
      </w:pPr>
    </w:p>
    <w:p w:rsidR="008236CD" w:rsidRPr="003D506A" w:rsidRDefault="00114D79" w:rsidP="00B86B4B">
      <w:pPr>
        <w:pStyle w:val="ListParagraph"/>
        <w:numPr>
          <w:ilvl w:val="0"/>
          <w:numId w:val="1"/>
        </w:numPr>
        <w:tabs>
          <w:tab w:val="left" w:pos="111"/>
          <w:tab w:val="left" w:pos="560"/>
          <w:tab w:val="left" w:pos="5871"/>
        </w:tabs>
        <w:ind w:left="559" w:hanging="415"/>
        <w:jc w:val="left"/>
        <w:rPr>
          <w:rFonts w:ascii="Calibri Light" w:eastAsia="Calibri Light" w:hAnsi="Calibri Light" w:cs="Calibri Light"/>
          <w:sz w:val="20"/>
          <w:szCs w:val="20"/>
        </w:rPr>
      </w:pPr>
      <w:r w:rsidRPr="003D506A">
        <w:rPr>
          <w:rFonts w:ascii="Calibri Light" w:eastAsia="Calibri Light" w:hAnsi="Calibri Light" w:cs="Calibri Light"/>
          <w:sz w:val="20"/>
          <w:szCs w:val="20"/>
          <w:u w:val="single" w:color="000000"/>
        </w:rPr>
        <w:t>New Tourism Website Development – Progress</w:t>
      </w:r>
      <w:r w:rsidRPr="003D506A">
        <w:rPr>
          <w:rFonts w:ascii="Calibri Light" w:eastAsia="Calibri Light" w:hAnsi="Calibri Light" w:cs="Calibri Light"/>
          <w:spacing w:val="-18"/>
          <w:sz w:val="20"/>
          <w:szCs w:val="20"/>
          <w:u w:val="single" w:color="000000"/>
        </w:rPr>
        <w:t xml:space="preserve"> </w:t>
      </w:r>
      <w:r w:rsidRPr="003D506A">
        <w:rPr>
          <w:rFonts w:ascii="Calibri Light" w:eastAsia="Calibri Light" w:hAnsi="Calibri Light" w:cs="Calibri Light"/>
          <w:sz w:val="20"/>
          <w:szCs w:val="20"/>
          <w:u w:val="single" w:color="000000"/>
        </w:rPr>
        <w:t>Report</w:t>
      </w:r>
      <w:r w:rsidR="00B87E1F">
        <w:rPr>
          <w:rFonts w:ascii="Calibri Light" w:eastAsia="Calibri Light" w:hAnsi="Calibri Light" w:cs="Calibri Light"/>
          <w:sz w:val="20"/>
          <w:szCs w:val="20"/>
          <w:u w:val="single" w:color="000000"/>
        </w:rPr>
        <w:t>.</w:t>
      </w:r>
      <w:r w:rsidR="00E613A8">
        <w:rPr>
          <w:rFonts w:ascii="Calibri Light" w:eastAsia="Calibri Light" w:hAnsi="Calibri Light" w:cs="Calibri Light"/>
          <w:sz w:val="20"/>
          <w:szCs w:val="20"/>
          <w:u w:color="000000"/>
        </w:rPr>
        <w:t xml:space="preserve"> </w:t>
      </w:r>
      <w:r w:rsidR="00737B89">
        <w:rPr>
          <w:rFonts w:ascii="Calibri Light" w:eastAsia="Calibri Light" w:hAnsi="Calibri Light" w:cs="Calibri Light"/>
          <w:sz w:val="20"/>
          <w:szCs w:val="20"/>
          <w:u w:color="000000"/>
        </w:rPr>
        <w:t xml:space="preserve">Simpleview’s </w:t>
      </w:r>
      <w:r w:rsidR="00E613A8">
        <w:rPr>
          <w:rFonts w:ascii="Calibri Light" w:eastAsia="Calibri Light" w:hAnsi="Calibri Light" w:cs="Calibri Light"/>
          <w:sz w:val="20"/>
          <w:szCs w:val="20"/>
          <w:u w:color="000000"/>
        </w:rPr>
        <w:t>wireframe for the</w:t>
      </w:r>
      <w:r w:rsidR="00737B89">
        <w:rPr>
          <w:rFonts w:ascii="Calibri Light" w:eastAsia="Calibri Light" w:hAnsi="Calibri Light" w:cs="Calibri Light"/>
          <w:sz w:val="20"/>
          <w:szCs w:val="20"/>
          <w:u w:color="000000"/>
        </w:rPr>
        <w:t xml:space="preserve"> new site has been approved; next step is a review of design elements. </w:t>
      </w:r>
    </w:p>
    <w:p w:rsidR="003D506A" w:rsidRPr="003D506A" w:rsidRDefault="003D506A" w:rsidP="003D506A">
      <w:pPr>
        <w:pStyle w:val="ListParagraph"/>
        <w:tabs>
          <w:tab w:val="left" w:pos="111"/>
          <w:tab w:val="left" w:pos="560"/>
          <w:tab w:val="left" w:pos="5871"/>
        </w:tabs>
        <w:ind w:left="559"/>
        <w:rPr>
          <w:rFonts w:ascii="Calibri Light" w:eastAsia="Calibri Light" w:hAnsi="Calibri Light" w:cs="Calibri Light"/>
          <w:sz w:val="20"/>
          <w:szCs w:val="20"/>
        </w:rPr>
      </w:pPr>
    </w:p>
    <w:p w:rsidR="008236CD" w:rsidRPr="00610858" w:rsidRDefault="00114D79" w:rsidP="003D506A">
      <w:pPr>
        <w:pStyle w:val="ListParagraph"/>
        <w:numPr>
          <w:ilvl w:val="0"/>
          <w:numId w:val="1"/>
        </w:numPr>
        <w:tabs>
          <w:tab w:val="left" w:pos="111"/>
          <w:tab w:val="left" w:pos="560"/>
        </w:tabs>
        <w:ind w:left="559" w:hanging="415"/>
        <w:jc w:val="left"/>
        <w:rPr>
          <w:rFonts w:ascii="Calibri Light" w:eastAsia="Calibri Light" w:hAnsi="Calibri Light" w:cs="Calibri Light"/>
          <w:sz w:val="20"/>
          <w:szCs w:val="20"/>
        </w:rPr>
      </w:pPr>
      <w:r w:rsidRPr="00610858">
        <w:rPr>
          <w:rFonts w:ascii="Calibri Light"/>
          <w:sz w:val="20"/>
          <w:szCs w:val="20"/>
          <w:u w:val="single" w:color="000000"/>
        </w:rPr>
        <w:t>Project Status</w:t>
      </w:r>
      <w:r w:rsidRPr="00610858">
        <w:rPr>
          <w:rFonts w:ascii="Calibri Light"/>
          <w:spacing w:val="-7"/>
          <w:sz w:val="20"/>
          <w:szCs w:val="20"/>
          <w:u w:val="single" w:color="000000"/>
        </w:rPr>
        <w:t xml:space="preserve"> </w:t>
      </w:r>
      <w:r w:rsidRPr="00610858">
        <w:rPr>
          <w:rFonts w:ascii="Calibri Light"/>
          <w:sz w:val="20"/>
          <w:szCs w:val="20"/>
          <w:u w:val="single" w:color="000000"/>
        </w:rPr>
        <w:t>Update:</w:t>
      </w:r>
    </w:p>
    <w:p w:rsidR="008236CD" w:rsidRPr="00610858" w:rsidRDefault="00114D79" w:rsidP="003D506A">
      <w:pPr>
        <w:pStyle w:val="ListParagraph"/>
        <w:numPr>
          <w:ilvl w:val="1"/>
          <w:numId w:val="1"/>
        </w:numPr>
        <w:tabs>
          <w:tab w:val="left" w:pos="111"/>
          <w:tab w:val="left" w:pos="731"/>
        </w:tabs>
        <w:rPr>
          <w:rFonts w:ascii="Calibri Light" w:eastAsia="Calibri Light" w:hAnsi="Calibri Light" w:cs="Calibri Light"/>
          <w:sz w:val="20"/>
          <w:szCs w:val="20"/>
        </w:rPr>
      </w:pPr>
      <w:r w:rsidRPr="00610858">
        <w:rPr>
          <w:rFonts w:ascii="Calibri Light"/>
          <w:sz w:val="20"/>
          <w:szCs w:val="20"/>
        </w:rPr>
        <w:t>Motor Touring Guide/2016 Visitor</w:t>
      </w:r>
      <w:r w:rsidRPr="00610858">
        <w:rPr>
          <w:rFonts w:ascii="Calibri Light"/>
          <w:spacing w:val="-11"/>
          <w:sz w:val="20"/>
          <w:szCs w:val="20"/>
        </w:rPr>
        <w:t xml:space="preserve"> </w:t>
      </w:r>
      <w:r w:rsidRPr="00610858">
        <w:rPr>
          <w:rFonts w:ascii="Calibri Light"/>
          <w:sz w:val="20"/>
          <w:szCs w:val="20"/>
        </w:rPr>
        <w:t>Guide</w:t>
      </w:r>
      <w:r w:rsidR="007A3421">
        <w:rPr>
          <w:rFonts w:ascii="Calibri Light"/>
          <w:sz w:val="20"/>
          <w:szCs w:val="20"/>
        </w:rPr>
        <w:t>. T</w:t>
      </w:r>
      <w:r w:rsidR="00E613A8">
        <w:rPr>
          <w:rFonts w:ascii="Calibri Light"/>
          <w:sz w:val="20"/>
          <w:szCs w:val="20"/>
        </w:rPr>
        <w:t xml:space="preserve">he 2016 Visitor Guide will have an additional 16 pages. </w:t>
      </w:r>
      <w:r w:rsidR="00737B89">
        <w:rPr>
          <w:rFonts w:ascii="Calibri Light"/>
          <w:sz w:val="20"/>
          <w:szCs w:val="20"/>
        </w:rPr>
        <w:t>Additional content</w:t>
      </w:r>
      <w:r w:rsidR="00E613A8">
        <w:rPr>
          <w:rFonts w:ascii="Calibri Light"/>
          <w:sz w:val="20"/>
          <w:szCs w:val="20"/>
        </w:rPr>
        <w:t xml:space="preserve"> may include more information on museums and historical sites, sample itineraries</w:t>
      </w:r>
      <w:r w:rsidR="001C1D84">
        <w:rPr>
          <w:rFonts w:ascii="Calibri Light"/>
          <w:sz w:val="20"/>
          <w:szCs w:val="20"/>
        </w:rPr>
        <w:t>, OHV information, and perhaps more information on some of the County</w:t>
      </w:r>
      <w:r w:rsidR="001C1D84">
        <w:rPr>
          <w:rFonts w:ascii="Calibri Light"/>
          <w:sz w:val="20"/>
          <w:szCs w:val="20"/>
        </w:rPr>
        <w:t>’</w:t>
      </w:r>
      <w:r w:rsidR="001C1D84">
        <w:rPr>
          <w:rFonts w:ascii="Calibri Light"/>
          <w:sz w:val="20"/>
          <w:szCs w:val="20"/>
        </w:rPr>
        <w:t xml:space="preserve">s main attractions. Despite the </w:t>
      </w:r>
      <w:r w:rsidR="00737B89">
        <w:rPr>
          <w:rFonts w:ascii="Calibri Light"/>
          <w:sz w:val="20"/>
          <w:szCs w:val="20"/>
        </w:rPr>
        <w:t>cost</w:t>
      </w:r>
      <w:r w:rsidR="001C1D84">
        <w:rPr>
          <w:rFonts w:ascii="Calibri Light"/>
          <w:sz w:val="20"/>
          <w:szCs w:val="20"/>
        </w:rPr>
        <w:t xml:space="preserve"> of the additional pages, advertising fees will stay the same, and sales are off to a great start.</w:t>
      </w:r>
      <w:r w:rsidR="00E613A8">
        <w:rPr>
          <w:rFonts w:ascii="Calibri Light"/>
          <w:sz w:val="20"/>
          <w:szCs w:val="20"/>
        </w:rPr>
        <w:t xml:space="preserve"> </w:t>
      </w:r>
    </w:p>
    <w:p w:rsidR="008236CD" w:rsidRPr="00610858" w:rsidRDefault="00114D79" w:rsidP="003D506A">
      <w:pPr>
        <w:pStyle w:val="ListParagraph"/>
        <w:numPr>
          <w:ilvl w:val="1"/>
          <w:numId w:val="1"/>
        </w:numPr>
        <w:tabs>
          <w:tab w:val="left" w:pos="111"/>
          <w:tab w:val="left" w:pos="742"/>
        </w:tabs>
        <w:ind w:left="741" w:hanging="237"/>
        <w:rPr>
          <w:rFonts w:ascii="Calibri Light" w:eastAsia="Calibri Light" w:hAnsi="Calibri Light" w:cs="Calibri Light"/>
          <w:sz w:val="20"/>
          <w:szCs w:val="20"/>
        </w:rPr>
      </w:pPr>
      <w:r w:rsidRPr="00610858">
        <w:rPr>
          <w:rFonts w:ascii="Calibri Light"/>
          <w:sz w:val="20"/>
          <w:szCs w:val="20"/>
        </w:rPr>
        <w:t>Public</w:t>
      </w:r>
      <w:r w:rsidRPr="00610858">
        <w:rPr>
          <w:rFonts w:ascii="Calibri Light"/>
          <w:spacing w:val="-3"/>
          <w:sz w:val="20"/>
          <w:szCs w:val="20"/>
        </w:rPr>
        <w:t xml:space="preserve"> </w:t>
      </w:r>
      <w:r w:rsidRPr="00610858">
        <w:rPr>
          <w:rFonts w:ascii="Calibri Light"/>
          <w:sz w:val="20"/>
          <w:szCs w:val="20"/>
        </w:rPr>
        <w:t>Relations</w:t>
      </w:r>
      <w:r w:rsidR="00737B89">
        <w:rPr>
          <w:rFonts w:ascii="Calibri Light"/>
          <w:sz w:val="20"/>
          <w:szCs w:val="20"/>
        </w:rPr>
        <w:t>: Staff gave a brief update on recent articles and PR efforts.</w:t>
      </w:r>
    </w:p>
    <w:p w:rsidR="008236CD" w:rsidRPr="00610858" w:rsidRDefault="00114D79" w:rsidP="003D506A">
      <w:pPr>
        <w:pStyle w:val="ListParagraph"/>
        <w:numPr>
          <w:ilvl w:val="1"/>
          <w:numId w:val="1"/>
        </w:numPr>
        <w:tabs>
          <w:tab w:val="left" w:pos="111"/>
          <w:tab w:val="left" w:pos="721"/>
        </w:tabs>
        <w:ind w:left="720" w:hanging="216"/>
        <w:rPr>
          <w:rFonts w:ascii="Calibri Light" w:eastAsia="Calibri Light" w:hAnsi="Calibri Light" w:cs="Calibri Light"/>
          <w:sz w:val="20"/>
          <w:szCs w:val="20"/>
        </w:rPr>
      </w:pPr>
      <w:r w:rsidRPr="00610858">
        <w:rPr>
          <w:rFonts w:ascii="Calibri Light"/>
          <w:sz w:val="20"/>
          <w:szCs w:val="20"/>
        </w:rPr>
        <w:t>Advertising/Social</w:t>
      </w:r>
      <w:r w:rsidRPr="00610858">
        <w:rPr>
          <w:rFonts w:ascii="Calibri Light"/>
          <w:spacing w:val="-15"/>
          <w:sz w:val="20"/>
          <w:szCs w:val="20"/>
        </w:rPr>
        <w:t xml:space="preserve"> </w:t>
      </w:r>
      <w:r w:rsidRPr="00610858">
        <w:rPr>
          <w:rFonts w:ascii="Calibri Light"/>
          <w:sz w:val="20"/>
          <w:szCs w:val="20"/>
        </w:rPr>
        <w:t>Media/E-Newsletter</w:t>
      </w:r>
      <w:r w:rsidR="00737B89">
        <w:rPr>
          <w:rFonts w:ascii="Calibri Light"/>
          <w:sz w:val="20"/>
          <w:szCs w:val="20"/>
        </w:rPr>
        <w:t>: Staff gave a brief report.</w:t>
      </w:r>
    </w:p>
    <w:p w:rsidR="008236CD" w:rsidRPr="00610858" w:rsidRDefault="008236CD" w:rsidP="003D506A">
      <w:pPr>
        <w:tabs>
          <w:tab w:val="left" w:pos="111"/>
        </w:tabs>
        <w:rPr>
          <w:rFonts w:ascii="Calibri Light" w:eastAsia="Calibri Light" w:hAnsi="Calibri Light" w:cs="Calibri Light"/>
          <w:sz w:val="20"/>
          <w:szCs w:val="20"/>
        </w:rPr>
      </w:pPr>
    </w:p>
    <w:p w:rsidR="008236CD" w:rsidRPr="00610858" w:rsidRDefault="00114D79" w:rsidP="003D506A">
      <w:pPr>
        <w:pStyle w:val="ListParagraph"/>
        <w:numPr>
          <w:ilvl w:val="0"/>
          <w:numId w:val="1"/>
        </w:numPr>
        <w:tabs>
          <w:tab w:val="left" w:pos="111"/>
          <w:tab w:val="left" w:pos="558"/>
        </w:tabs>
        <w:ind w:left="557" w:hanging="413"/>
        <w:jc w:val="left"/>
        <w:rPr>
          <w:rFonts w:ascii="Calibri Light" w:eastAsia="Calibri Light" w:hAnsi="Calibri Light" w:cs="Calibri Light"/>
          <w:sz w:val="20"/>
          <w:szCs w:val="20"/>
        </w:rPr>
      </w:pPr>
      <w:r w:rsidRPr="00610858">
        <w:rPr>
          <w:rFonts w:ascii="Calibri Light"/>
          <w:sz w:val="20"/>
          <w:szCs w:val="20"/>
          <w:u w:val="single" w:color="000000"/>
        </w:rPr>
        <w:t>Call for Agenda items for next regular</w:t>
      </w:r>
      <w:r w:rsidRPr="00610858">
        <w:rPr>
          <w:rFonts w:ascii="Calibri Light"/>
          <w:spacing w:val="-15"/>
          <w:sz w:val="20"/>
          <w:szCs w:val="20"/>
          <w:u w:val="single" w:color="000000"/>
        </w:rPr>
        <w:t xml:space="preserve"> </w:t>
      </w:r>
      <w:r w:rsidRPr="00610858">
        <w:rPr>
          <w:rFonts w:ascii="Calibri Light"/>
          <w:sz w:val="20"/>
          <w:szCs w:val="20"/>
          <w:u w:val="single" w:color="000000"/>
        </w:rPr>
        <w:t>meeting.</w:t>
      </w:r>
    </w:p>
    <w:p w:rsidR="008236CD" w:rsidRPr="00610858" w:rsidRDefault="008236CD" w:rsidP="003D506A">
      <w:pPr>
        <w:tabs>
          <w:tab w:val="left" w:pos="111"/>
        </w:tabs>
        <w:rPr>
          <w:rFonts w:ascii="Calibri Light" w:eastAsia="Calibri Light" w:hAnsi="Calibri Light" w:cs="Calibri Light"/>
          <w:sz w:val="20"/>
          <w:szCs w:val="20"/>
        </w:rPr>
      </w:pPr>
    </w:p>
    <w:p w:rsidR="008236CD" w:rsidRPr="00114D79" w:rsidRDefault="00114D79" w:rsidP="00057CAB">
      <w:pPr>
        <w:pStyle w:val="ListParagraph"/>
        <w:numPr>
          <w:ilvl w:val="0"/>
          <w:numId w:val="1"/>
        </w:numPr>
        <w:tabs>
          <w:tab w:val="left" w:pos="111"/>
          <w:tab w:val="left" w:pos="558"/>
        </w:tabs>
        <w:ind w:left="144" w:right="116" w:firstLine="0"/>
        <w:jc w:val="left"/>
        <w:rPr>
          <w:rFonts w:ascii="Calibri Light" w:eastAsia="Calibri Light" w:hAnsi="Calibri Light" w:cs="Calibri Light"/>
          <w:sz w:val="20"/>
          <w:szCs w:val="20"/>
        </w:rPr>
      </w:pPr>
      <w:r w:rsidRPr="00114D79">
        <w:rPr>
          <w:rFonts w:ascii="Calibri Light"/>
          <w:sz w:val="20"/>
          <w:szCs w:val="20"/>
          <w:u w:val="single" w:color="000000"/>
        </w:rPr>
        <w:t xml:space="preserve">Adjourn the meeting </w:t>
      </w:r>
      <w:r w:rsidRPr="00114D79">
        <w:rPr>
          <w:rFonts w:ascii="Calibri Light"/>
          <w:sz w:val="20"/>
          <w:szCs w:val="20"/>
        </w:rPr>
        <w:t>and reconvene in regular session on November 24, 2015 at the Mono County Board of Supervisors Room, third floor of the Sierra Center Mall, 452 Old Mammoth Rd., Mammoth Lakes, CA</w:t>
      </w:r>
      <w:r w:rsidRPr="00114D79">
        <w:rPr>
          <w:rFonts w:ascii="Calibri Light"/>
          <w:spacing w:val="-1"/>
          <w:sz w:val="20"/>
          <w:szCs w:val="20"/>
        </w:rPr>
        <w:t xml:space="preserve"> </w:t>
      </w:r>
      <w:r w:rsidRPr="00114D79">
        <w:rPr>
          <w:rFonts w:ascii="Calibri Light"/>
          <w:sz w:val="20"/>
          <w:szCs w:val="20"/>
        </w:rPr>
        <w:t>93546.</w:t>
      </w:r>
      <w:r>
        <w:rPr>
          <w:rFonts w:ascii="Calibri Light"/>
          <w:sz w:val="20"/>
          <w:szCs w:val="20"/>
        </w:rPr>
        <w:t>0</w:t>
      </w:r>
    </w:p>
    <w:sectPr w:rsidR="008236CD" w:rsidRPr="00114D79" w:rsidSect="003D506A">
      <w:pgSz w:w="12240" w:h="15840"/>
      <w:pgMar w:top="840" w:right="1040" w:bottom="2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0084"/>
    <w:multiLevelType w:val="hybridMultilevel"/>
    <w:tmpl w:val="E5AA585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9E4710B"/>
    <w:multiLevelType w:val="hybridMultilevel"/>
    <w:tmpl w:val="FFB0911E"/>
    <w:lvl w:ilvl="0" w:tplc="B01A7D76">
      <w:start w:val="1"/>
      <w:numFmt w:val="decimal"/>
      <w:lvlText w:val="%1."/>
      <w:lvlJc w:val="left"/>
      <w:pPr>
        <w:ind w:left="764" w:hanging="361"/>
        <w:jc w:val="right"/>
      </w:pPr>
      <w:rPr>
        <w:rFonts w:ascii="Calibri Light" w:eastAsia="Calibri Light" w:hAnsi="Calibri Light" w:hint="default"/>
        <w:spacing w:val="-2"/>
        <w:w w:val="100"/>
        <w:sz w:val="24"/>
        <w:szCs w:val="24"/>
      </w:rPr>
    </w:lvl>
    <w:lvl w:ilvl="1" w:tplc="AFC82578">
      <w:start w:val="1"/>
      <w:numFmt w:val="lowerLetter"/>
      <w:lvlText w:val="%2."/>
      <w:lvlJc w:val="left"/>
      <w:pPr>
        <w:ind w:left="730" w:hanging="226"/>
      </w:pPr>
      <w:rPr>
        <w:rFonts w:ascii="Calibri Light" w:eastAsia="Calibri Light" w:hAnsi="Calibri Light" w:hint="default"/>
        <w:w w:val="100"/>
        <w:sz w:val="24"/>
        <w:szCs w:val="24"/>
      </w:rPr>
    </w:lvl>
    <w:lvl w:ilvl="2" w:tplc="D534ACAA">
      <w:start w:val="1"/>
      <w:numFmt w:val="bullet"/>
      <w:lvlText w:val="•"/>
      <w:lvlJc w:val="left"/>
      <w:pPr>
        <w:ind w:left="1840" w:hanging="226"/>
      </w:pPr>
      <w:rPr>
        <w:rFonts w:hint="default"/>
      </w:rPr>
    </w:lvl>
    <w:lvl w:ilvl="3" w:tplc="6EDA30DE">
      <w:start w:val="1"/>
      <w:numFmt w:val="bullet"/>
      <w:lvlText w:val="•"/>
      <w:lvlJc w:val="left"/>
      <w:pPr>
        <w:ind w:left="2920" w:hanging="226"/>
      </w:pPr>
      <w:rPr>
        <w:rFonts w:hint="default"/>
      </w:rPr>
    </w:lvl>
    <w:lvl w:ilvl="4" w:tplc="0C5C6A84">
      <w:start w:val="1"/>
      <w:numFmt w:val="bullet"/>
      <w:lvlText w:val="•"/>
      <w:lvlJc w:val="left"/>
      <w:pPr>
        <w:ind w:left="4000" w:hanging="226"/>
      </w:pPr>
      <w:rPr>
        <w:rFonts w:hint="default"/>
      </w:rPr>
    </w:lvl>
    <w:lvl w:ilvl="5" w:tplc="D01EA506">
      <w:start w:val="1"/>
      <w:numFmt w:val="bullet"/>
      <w:lvlText w:val="•"/>
      <w:lvlJc w:val="left"/>
      <w:pPr>
        <w:ind w:left="5080" w:hanging="226"/>
      </w:pPr>
      <w:rPr>
        <w:rFonts w:hint="default"/>
      </w:rPr>
    </w:lvl>
    <w:lvl w:ilvl="6" w:tplc="698C8BF4">
      <w:start w:val="1"/>
      <w:numFmt w:val="bullet"/>
      <w:lvlText w:val="•"/>
      <w:lvlJc w:val="left"/>
      <w:pPr>
        <w:ind w:left="6160" w:hanging="226"/>
      </w:pPr>
      <w:rPr>
        <w:rFonts w:hint="default"/>
      </w:rPr>
    </w:lvl>
    <w:lvl w:ilvl="7" w:tplc="8A4AAF96">
      <w:start w:val="1"/>
      <w:numFmt w:val="bullet"/>
      <w:lvlText w:val="•"/>
      <w:lvlJc w:val="left"/>
      <w:pPr>
        <w:ind w:left="7240" w:hanging="226"/>
      </w:pPr>
      <w:rPr>
        <w:rFonts w:hint="default"/>
      </w:rPr>
    </w:lvl>
    <w:lvl w:ilvl="8" w:tplc="B8B48216">
      <w:start w:val="1"/>
      <w:numFmt w:val="bullet"/>
      <w:lvlText w:val="•"/>
      <w:lvlJc w:val="left"/>
      <w:pPr>
        <w:ind w:left="8320" w:hanging="22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CD"/>
    <w:rsid w:val="00023B61"/>
    <w:rsid w:val="00082EF3"/>
    <w:rsid w:val="00085275"/>
    <w:rsid w:val="00114D79"/>
    <w:rsid w:val="001C1D84"/>
    <w:rsid w:val="00224C64"/>
    <w:rsid w:val="00264B61"/>
    <w:rsid w:val="003033B1"/>
    <w:rsid w:val="003813A3"/>
    <w:rsid w:val="003D506A"/>
    <w:rsid w:val="004D73DF"/>
    <w:rsid w:val="005A58CB"/>
    <w:rsid w:val="00610858"/>
    <w:rsid w:val="006376D6"/>
    <w:rsid w:val="00737B89"/>
    <w:rsid w:val="0076459E"/>
    <w:rsid w:val="007A3421"/>
    <w:rsid w:val="00807B81"/>
    <w:rsid w:val="008236CD"/>
    <w:rsid w:val="009E55FA"/>
    <w:rsid w:val="00A231AD"/>
    <w:rsid w:val="00A51B39"/>
    <w:rsid w:val="00AB291A"/>
    <w:rsid w:val="00B87E1F"/>
    <w:rsid w:val="00BA6E3A"/>
    <w:rsid w:val="00C03FB4"/>
    <w:rsid w:val="00C35C8F"/>
    <w:rsid w:val="00C631BA"/>
    <w:rsid w:val="00CF179E"/>
    <w:rsid w:val="00D02D84"/>
    <w:rsid w:val="00D22183"/>
    <w:rsid w:val="00DA72B2"/>
    <w:rsid w:val="00E613A8"/>
    <w:rsid w:val="00E9652A"/>
    <w:rsid w:val="00EC5DA0"/>
    <w:rsid w:val="00F4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98D7E-FE8B-4FA0-AACF-81B320C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114D79"/>
    <w:pPr>
      <w:keepNext/>
      <w:widowControl/>
      <w:jc w:val="center"/>
      <w:outlineLvl w:val="0"/>
    </w:pPr>
    <w:rPr>
      <w:rFonts w:ascii="Tahoma" w:eastAsiaTheme="minorEastAsia" w:hAnsi="Tahoma" w:cs="Times New Roman"/>
      <w:b/>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764" w:hanging="360"/>
    </w:pPr>
    <w:rPr>
      <w:rFonts w:ascii="Calibri Light" w:eastAsia="Calibri Light" w:hAnsi="Calibri 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14D79"/>
  </w:style>
  <w:style w:type="character" w:customStyle="1" w:styleId="Heading1Char">
    <w:name w:val="Heading 1 Char"/>
    <w:basedOn w:val="DefaultParagraphFont"/>
    <w:link w:val="Heading1"/>
    <w:uiPriority w:val="9"/>
    <w:rsid w:val="00114D79"/>
    <w:rPr>
      <w:rFonts w:ascii="Tahoma" w:eastAsiaTheme="minorEastAsia" w:hAnsi="Tahoma" w:cs="Times New Roman"/>
      <w:b/>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4</cp:revision>
  <dcterms:created xsi:type="dcterms:W3CDTF">2015-11-10T00:54:00Z</dcterms:created>
  <dcterms:modified xsi:type="dcterms:W3CDTF">2015-11-18T00:22:00Z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Creator">
    <vt:lpwstr>Microsoft® Word 2013</vt:lpwstr>
  </property>
  <property fmtid="{D5CDD505-2E9C-101B-9397-08002B2CF9AE}" pid="4" name="LastSaved">
    <vt:filetime>2015-11-09T00:00:00Z</vt:filetime>
  </property>
</Properties>
</file>